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52D8" w14:textId="77777777" w:rsidR="00643AD1" w:rsidRPr="00D55AFD" w:rsidRDefault="00643AD1" w:rsidP="00643AD1">
      <w:pPr>
        <w:spacing w:before="240" w:after="0"/>
        <w:jc w:val="both"/>
        <w:rPr>
          <w:rFonts w:ascii="Times New Roman" w:hAnsi="Times New Roman" w:cs="Times New Roman"/>
          <w:sz w:val="24"/>
          <w:szCs w:val="24"/>
        </w:rPr>
      </w:pPr>
    </w:p>
    <w:p w14:paraId="2E6BEAB5" w14:textId="77777777" w:rsidR="00643AD1" w:rsidRPr="00D55AFD" w:rsidRDefault="00643AD1" w:rsidP="00643AD1">
      <w:pPr>
        <w:spacing w:before="240" w:after="0"/>
        <w:jc w:val="center"/>
        <w:rPr>
          <w:rFonts w:ascii="Times New Roman" w:hAnsi="Times New Roman" w:cs="Times New Roman"/>
          <w:sz w:val="24"/>
          <w:szCs w:val="24"/>
        </w:rPr>
      </w:pPr>
      <w:r w:rsidRPr="00D55AFD">
        <w:rPr>
          <w:rFonts w:ascii="Times New Roman" w:eastAsia="Times New Roman" w:hAnsi="Times New Roman" w:cs="Times New Roman"/>
          <w:noProof/>
          <w:sz w:val="24"/>
          <w:szCs w:val="24"/>
          <w:lang w:eastAsia="et-EE"/>
        </w:rPr>
        <w:drawing>
          <wp:inline distT="0" distB="0" distL="0" distR="0" wp14:anchorId="27260AB4" wp14:editId="79755455">
            <wp:extent cx="647700" cy="828675"/>
            <wp:effectExtent l="0" t="0" r="0" b="9525"/>
            <wp:docPr id="4" name="Pilt 4" descr="Tapa_vapp_blanket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pa_vapp_blanketi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28675"/>
                    </a:xfrm>
                    <a:prstGeom prst="rect">
                      <a:avLst/>
                    </a:prstGeom>
                    <a:noFill/>
                    <a:ln>
                      <a:noFill/>
                    </a:ln>
                  </pic:spPr>
                </pic:pic>
              </a:graphicData>
            </a:graphic>
          </wp:inline>
        </w:drawing>
      </w:r>
    </w:p>
    <w:p w14:paraId="7D17EB1B" w14:textId="77777777" w:rsidR="00643AD1" w:rsidRPr="00D55AFD" w:rsidRDefault="00643AD1" w:rsidP="00643AD1">
      <w:pPr>
        <w:spacing w:before="240" w:after="0"/>
        <w:jc w:val="center"/>
        <w:rPr>
          <w:rFonts w:ascii="Times New Roman" w:hAnsi="Times New Roman" w:cs="Times New Roman"/>
          <w:sz w:val="24"/>
          <w:szCs w:val="24"/>
        </w:rPr>
      </w:pPr>
    </w:p>
    <w:p w14:paraId="19A36458" w14:textId="77777777" w:rsidR="00643AD1" w:rsidRPr="00D55AFD" w:rsidRDefault="00643AD1" w:rsidP="00643AD1">
      <w:pPr>
        <w:spacing w:before="240" w:after="0"/>
        <w:jc w:val="both"/>
        <w:rPr>
          <w:rFonts w:ascii="Times New Roman" w:hAnsi="Times New Roman" w:cs="Times New Roman"/>
          <w:sz w:val="24"/>
          <w:szCs w:val="24"/>
        </w:rPr>
      </w:pPr>
    </w:p>
    <w:p w14:paraId="2C4D4F6C" w14:textId="77777777" w:rsidR="00643AD1" w:rsidRPr="00D55AFD" w:rsidRDefault="00643AD1" w:rsidP="00643AD1">
      <w:pPr>
        <w:spacing w:before="240" w:after="0"/>
        <w:jc w:val="both"/>
        <w:rPr>
          <w:rFonts w:ascii="Times New Roman" w:hAnsi="Times New Roman" w:cs="Times New Roman"/>
          <w:sz w:val="24"/>
          <w:szCs w:val="24"/>
        </w:rPr>
      </w:pPr>
    </w:p>
    <w:p w14:paraId="2CECB8B4" w14:textId="77777777" w:rsidR="00643AD1" w:rsidRPr="00D55AFD" w:rsidRDefault="00643AD1" w:rsidP="00643AD1">
      <w:pPr>
        <w:spacing w:before="240" w:after="0"/>
        <w:jc w:val="both"/>
        <w:rPr>
          <w:rFonts w:ascii="Times New Roman" w:hAnsi="Times New Roman" w:cs="Times New Roman"/>
          <w:sz w:val="24"/>
          <w:szCs w:val="24"/>
        </w:rPr>
      </w:pPr>
    </w:p>
    <w:p w14:paraId="10769C66" w14:textId="77777777" w:rsidR="00643AD1" w:rsidRPr="00D55AFD" w:rsidRDefault="00643AD1" w:rsidP="00643AD1">
      <w:pPr>
        <w:spacing w:before="240" w:after="0"/>
        <w:jc w:val="both"/>
        <w:rPr>
          <w:rFonts w:ascii="Times New Roman" w:hAnsi="Times New Roman" w:cs="Times New Roman"/>
          <w:sz w:val="24"/>
          <w:szCs w:val="24"/>
        </w:rPr>
      </w:pPr>
    </w:p>
    <w:p w14:paraId="315AA1B7" w14:textId="77777777" w:rsidR="00643AD1" w:rsidRPr="00D55AFD" w:rsidRDefault="00643AD1" w:rsidP="00643AD1">
      <w:pPr>
        <w:spacing w:before="240" w:after="0"/>
        <w:jc w:val="both"/>
        <w:rPr>
          <w:rFonts w:ascii="Times New Roman" w:hAnsi="Times New Roman" w:cs="Times New Roman"/>
          <w:sz w:val="24"/>
          <w:szCs w:val="24"/>
        </w:rPr>
      </w:pPr>
    </w:p>
    <w:p w14:paraId="7CFAA6D8" w14:textId="77777777" w:rsidR="00643AD1" w:rsidRPr="00D55AFD" w:rsidRDefault="00643AD1" w:rsidP="00643AD1">
      <w:pPr>
        <w:spacing w:before="240" w:after="0"/>
        <w:jc w:val="both"/>
        <w:rPr>
          <w:rFonts w:ascii="Times New Roman" w:hAnsi="Times New Roman" w:cs="Times New Roman"/>
          <w:sz w:val="24"/>
          <w:szCs w:val="24"/>
        </w:rPr>
      </w:pPr>
    </w:p>
    <w:p w14:paraId="36DFA39B" w14:textId="11EF443E" w:rsidR="00643AD1" w:rsidRPr="00D55AFD" w:rsidRDefault="00643AD1" w:rsidP="00643AD1">
      <w:pPr>
        <w:spacing w:before="240" w:after="0"/>
        <w:jc w:val="center"/>
        <w:rPr>
          <w:rFonts w:ascii="Times New Roman" w:hAnsi="Times New Roman" w:cs="Times New Roman"/>
          <w:sz w:val="36"/>
          <w:szCs w:val="36"/>
        </w:rPr>
      </w:pPr>
      <w:r w:rsidRPr="00D55AFD">
        <w:rPr>
          <w:rFonts w:ascii="Times New Roman" w:hAnsi="Times New Roman" w:cs="Times New Roman"/>
          <w:sz w:val="36"/>
          <w:szCs w:val="36"/>
        </w:rPr>
        <w:t>TAPA   VALLA  2022. AASTA  LISAEELARVE</w:t>
      </w:r>
      <w:r w:rsidR="00F02178">
        <w:rPr>
          <w:rFonts w:ascii="Times New Roman" w:hAnsi="Times New Roman" w:cs="Times New Roman"/>
          <w:sz w:val="36"/>
          <w:szCs w:val="36"/>
        </w:rPr>
        <w:t xml:space="preserve"> I</w:t>
      </w:r>
    </w:p>
    <w:p w14:paraId="3C9443F4" w14:textId="77777777" w:rsidR="00643AD1" w:rsidRPr="00D55AFD" w:rsidRDefault="00643AD1" w:rsidP="00643AD1">
      <w:pPr>
        <w:spacing w:before="240" w:after="0"/>
        <w:jc w:val="center"/>
        <w:rPr>
          <w:rFonts w:ascii="Times New Roman" w:hAnsi="Times New Roman" w:cs="Times New Roman"/>
          <w:sz w:val="36"/>
          <w:szCs w:val="36"/>
        </w:rPr>
      </w:pPr>
    </w:p>
    <w:p w14:paraId="1EFFCEE5" w14:textId="77777777" w:rsidR="00643AD1" w:rsidRPr="00D55AFD" w:rsidRDefault="00643AD1" w:rsidP="00643AD1">
      <w:pPr>
        <w:spacing w:before="240" w:after="0"/>
        <w:jc w:val="center"/>
        <w:rPr>
          <w:rFonts w:ascii="Times New Roman" w:hAnsi="Times New Roman" w:cs="Times New Roman"/>
          <w:sz w:val="24"/>
          <w:szCs w:val="24"/>
        </w:rPr>
      </w:pPr>
      <w:r w:rsidRPr="00D55AFD">
        <w:rPr>
          <w:rFonts w:ascii="Times New Roman" w:hAnsi="Times New Roman" w:cs="Times New Roman"/>
          <w:sz w:val="36"/>
          <w:szCs w:val="36"/>
        </w:rPr>
        <w:t>EELNÕU SELETUSKIRI</w:t>
      </w:r>
    </w:p>
    <w:p w14:paraId="56B0E634" w14:textId="77777777" w:rsidR="00643AD1" w:rsidRPr="00D55AFD" w:rsidRDefault="00643AD1" w:rsidP="00643AD1">
      <w:pPr>
        <w:spacing w:before="240" w:after="0"/>
        <w:jc w:val="both"/>
        <w:rPr>
          <w:rFonts w:ascii="Times New Roman" w:hAnsi="Times New Roman" w:cs="Times New Roman"/>
          <w:sz w:val="24"/>
          <w:szCs w:val="24"/>
        </w:rPr>
      </w:pPr>
    </w:p>
    <w:p w14:paraId="5B7C4FE0" w14:textId="77777777" w:rsidR="00643AD1" w:rsidRPr="00D55AFD" w:rsidRDefault="00643AD1" w:rsidP="00643AD1">
      <w:pPr>
        <w:spacing w:before="240" w:after="0"/>
        <w:jc w:val="both"/>
        <w:rPr>
          <w:rFonts w:ascii="Times New Roman" w:hAnsi="Times New Roman" w:cs="Times New Roman"/>
          <w:sz w:val="24"/>
          <w:szCs w:val="24"/>
        </w:rPr>
      </w:pPr>
    </w:p>
    <w:p w14:paraId="4B112F4C" w14:textId="77777777" w:rsidR="00643AD1" w:rsidRPr="00D55AFD" w:rsidRDefault="00643AD1" w:rsidP="00643AD1">
      <w:pPr>
        <w:spacing w:before="240" w:after="0"/>
        <w:jc w:val="both"/>
        <w:rPr>
          <w:rFonts w:ascii="Times New Roman" w:hAnsi="Times New Roman" w:cs="Times New Roman"/>
          <w:sz w:val="24"/>
          <w:szCs w:val="24"/>
        </w:rPr>
      </w:pPr>
    </w:p>
    <w:p w14:paraId="6D50582A" w14:textId="77777777" w:rsidR="00643AD1" w:rsidRPr="00D55AFD" w:rsidRDefault="00643AD1" w:rsidP="00643AD1">
      <w:pPr>
        <w:spacing w:before="240" w:after="0"/>
        <w:jc w:val="both"/>
        <w:rPr>
          <w:rFonts w:ascii="Times New Roman" w:hAnsi="Times New Roman" w:cs="Times New Roman"/>
          <w:sz w:val="24"/>
          <w:szCs w:val="24"/>
        </w:rPr>
      </w:pPr>
    </w:p>
    <w:p w14:paraId="3E533021" w14:textId="77777777" w:rsidR="00643AD1" w:rsidRPr="00D55AFD" w:rsidRDefault="00643AD1" w:rsidP="00643AD1">
      <w:pPr>
        <w:spacing w:before="240" w:after="0"/>
        <w:jc w:val="both"/>
        <w:rPr>
          <w:rFonts w:ascii="Times New Roman" w:hAnsi="Times New Roman" w:cs="Times New Roman"/>
          <w:sz w:val="24"/>
          <w:szCs w:val="24"/>
        </w:rPr>
      </w:pPr>
    </w:p>
    <w:p w14:paraId="186A38FC" w14:textId="77777777" w:rsidR="00643AD1" w:rsidRPr="00D55AFD" w:rsidRDefault="00643AD1" w:rsidP="00643AD1">
      <w:pPr>
        <w:spacing w:before="240" w:after="0"/>
        <w:jc w:val="both"/>
        <w:rPr>
          <w:rFonts w:ascii="Times New Roman" w:hAnsi="Times New Roman" w:cs="Times New Roman"/>
          <w:sz w:val="24"/>
          <w:szCs w:val="24"/>
        </w:rPr>
      </w:pPr>
    </w:p>
    <w:p w14:paraId="3E18CA9A" w14:textId="77777777" w:rsidR="00643AD1" w:rsidRPr="00D55AFD" w:rsidRDefault="00643AD1" w:rsidP="00643AD1">
      <w:pPr>
        <w:spacing w:before="240" w:after="0"/>
        <w:jc w:val="both"/>
        <w:rPr>
          <w:rFonts w:ascii="Times New Roman" w:hAnsi="Times New Roman" w:cs="Times New Roman"/>
          <w:sz w:val="24"/>
          <w:szCs w:val="24"/>
        </w:rPr>
      </w:pPr>
    </w:p>
    <w:p w14:paraId="5821527B" w14:textId="77777777" w:rsidR="00643AD1" w:rsidRPr="00D55AFD" w:rsidRDefault="00643AD1" w:rsidP="00643AD1">
      <w:pPr>
        <w:spacing w:before="240" w:after="0"/>
        <w:jc w:val="both"/>
        <w:rPr>
          <w:rFonts w:ascii="Times New Roman" w:hAnsi="Times New Roman" w:cs="Times New Roman"/>
          <w:sz w:val="24"/>
          <w:szCs w:val="24"/>
        </w:rPr>
      </w:pPr>
    </w:p>
    <w:p w14:paraId="11661F0A" w14:textId="77777777" w:rsidR="00643AD1" w:rsidRPr="00D55AFD" w:rsidRDefault="00643AD1" w:rsidP="00643AD1">
      <w:pPr>
        <w:spacing w:before="240" w:after="0"/>
        <w:jc w:val="both"/>
        <w:rPr>
          <w:rFonts w:ascii="Times New Roman" w:hAnsi="Times New Roman" w:cs="Times New Roman"/>
          <w:sz w:val="24"/>
          <w:szCs w:val="24"/>
        </w:rPr>
      </w:pPr>
    </w:p>
    <w:p w14:paraId="15C17AC2" w14:textId="77777777" w:rsidR="00643AD1" w:rsidRPr="00D55AFD" w:rsidRDefault="00643AD1" w:rsidP="00643AD1">
      <w:pPr>
        <w:spacing w:before="240" w:after="0"/>
        <w:jc w:val="both"/>
        <w:rPr>
          <w:rFonts w:ascii="Times New Roman" w:hAnsi="Times New Roman" w:cs="Times New Roman"/>
          <w:sz w:val="24"/>
          <w:szCs w:val="24"/>
        </w:rPr>
      </w:pPr>
    </w:p>
    <w:p w14:paraId="3A8F19D3" w14:textId="77777777" w:rsidR="00643AD1" w:rsidRPr="00D55AFD" w:rsidRDefault="00643AD1" w:rsidP="00643AD1">
      <w:pPr>
        <w:tabs>
          <w:tab w:val="left" w:pos="3145"/>
        </w:tabs>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ab/>
      </w:r>
    </w:p>
    <w:p w14:paraId="1EDE9A15" w14:textId="77777777" w:rsidR="00643AD1" w:rsidRPr="00D55AFD" w:rsidRDefault="00643AD1" w:rsidP="00643AD1">
      <w:pPr>
        <w:rPr>
          <w:rFonts w:ascii="Times New Roman" w:hAnsi="Times New Roman" w:cs="Times New Roman"/>
          <w:sz w:val="24"/>
          <w:szCs w:val="24"/>
        </w:rPr>
      </w:pPr>
    </w:p>
    <w:sdt>
      <w:sdtPr>
        <w:rPr>
          <w:rFonts w:ascii="Times New Roman" w:eastAsiaTheme="minorHAnsi" w:hAnsi="Times New Roman" w:cs="Times New Roman"/>
          <w:color w:val="auto"/>
          <w:sz w:val="24"/>
          <w:szCs w:val="24"/>
          <w:lang w:eastAsia="en-US"/>
        </w:rPr>
        <w:id w:val="-656617459"/>
        <w:docPartObj>
          <w:docPartGallery w:val="Table of Contents"/>
          <w:docPartUnique/>
        </w:docPartObj>
      </w:sdtPr>
      <w:sdtEndPr/>
      <w:sdtContent>
        <w:p w14:paraId="5CC9D6B8" w14:textId="77777777" w:rsidR="00643AD1" w:rsidRPr="00D55AFD" w:rsidRDefault="00643AD1" w:rsidP="00643AD1">
          <w:pPr>
            <w:pStyle w:val="Sisukorrapealkiri"/>
            <w:rPr>
              <w:rFonts w:ascii="Times New Roman" w:hAnsi="Times New Roman" w:cs="Times New Roman"/>
              <w:color w:val="auto"/>
              <w:sz w:val="28"/>
              <w:szCs w:val="28"/>
            </w:rPr>
          </w:pPr>
          <w:r w:rsidRPr="00D55AFD">
            <w:rPr>
              <w:rFonts w:ascii="Times New Roman" w:hAnsi="Times New Roman" w:cs="Times New Roman"/>
              <w:color w:val="auto"/>
              <w:sz w:val="28"/>
              <w:szCs w:val="28"/>
            </w:rPr>
            <w:t>Sisukord</w:t>
          </w:r>
        </w:p>
        <w:p w14:paraId="05DE9B31" w14:textId="1667EF92" w:rsidR="00D55AFD" w:rsidRDefault="00643AD1">
          <w:pPr>
            <w:pStyle w:val="SK1"/>
            <w:rPr>
              <w:rFonts w:eastAsiaTheme="minorEastAsia" w:cstheme="minorBidi"/>
              <w:b w:val="0"/>
              <w:bCs w:val="0"/>
              <w:caps w:val="0"/>
              <w:noProof/>
              <w:sz w:val="22"/>
              <w:szCs w:val="22"/>
              <w:lang w:eastAsia="et-EE"/>
            </w:rPr>
          </w:pPr>
          <w:r w:rsidRPr="00D55AFD">
            <w:rPr>
              <w:rFonts w:ascii="Times New Roman" w:hAnsi="Times New Roman" w:cs="Times New Roman"/>
            </w:rPr>
            <w:fldChar w:fldCharType="begin"/>
          </w:r>
          <w:r w:rsidRPr="00D55AFD">
            <w:rPr>
              <w:rFonts w:ascii="Times New Roman" w:hAnsi="Times New Roman" w:cs="Times New Roman"/>
            </w:rPr>
            <w:instrText xml:space="preserve"> TOC \o "1-3" \h \z \u </w:instrText>
          </w:r>
          <w:r w:rsidRPr="00D55AFD">
            <w:rPr>
              <w:rFonts w:ascii="Times New Roman" w:hAnsi="Times New Roman" w:cs="Times New Roman"/>
            </w:rPr>
            <w:fldChar w:fldCharType="separate"/>
          </w:r>
          <w:hyperlink w:anchor="_Toc105393944" w:history="1">
            <w:r w:rsidR="00D55AFD" w:rsidRPr="006C65EA">
              <w:rPr>
                <w:rStyle w:val="Hperlink"/>
                <w:rFonts w:ascii="Times New Roman" w:hAnsi="Times New Roman" w:cs="Times New Roman"/>
                <w:noProof/>
              </w:rPr>
              <w:t>1.</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Sissejuhatus</w:t>
            </w:r>
            <w:r w:rsidR="00D55AFD">
              <w:rPr>
                <w:noProof/>
                <w:webHidden/>
              </w:rPr>
              <w:tab/>
            </w:r>
            <w:r w:rsidR="00D55AFD">
              <w:rPr>
                <w:noProof/>
                <w:webHidden/>
              </w:rPr>
              <w:fldChar w:fldCharType="begin"/>
            </w:r>
            <w:r w:rsidR="00D55AFD">
              <w:rPr>
                <w:noProof/>
                <w:webHidden/>
              </w:rPr>
              <w:instrText xml:space="preserve"> PAGEREF _Toc105393944 \h </w:instrText>
            </w:r>
            <w:r w:rsidR="00D55AFD">
              <w:rPr>
                <w:noProof/>
                <w:webHidden/>
              </w:rPr>
            </w:r>
            <w:r w:rsidR="00D55AFD">
              <w:rPr>
                <w:noProof/>
                <w:webHidden/>
              </w:rPr>
              <w:fldChar w:fldCharType="separate"/>
            </w:r>
            <w:r w:rsidR="00A02339">
              <w:rPr>
                <w:noProof/>
                <w:webHidden/>
              </w:rPr>
              <w:t>3</w:t>
            </w:r>
            <w:r w:rsidR="00D55AFD">
              <w:rPr>
                <w:noProof/>
                <w:webHidden/>
              </w:rPr>
              <w:fldChar w:fldCharType="end"/>
            </w:r>
          </w:hyperlink>
        </w:p>
        <w:p w14:paraId="47F44B71" w14:textId="3F67E596" w:rsidR="00D55AFD" w:rsidRDefault="00C72C4C">
          <w:pPr>
            <w:pStyle w:val="SK1"/>
            <w:rPr>
              <w:rFonts w:eastAsiaTheme="minorEastAsia" w:cstheme="minorBidi"/>
              <w:b w:val="0"/>
              <w:bCs w:val="0"/>
              <w:caps w:val="0"/>
              <w:noProof/>
              <w:sz w:val="22"/>
              <w:szCs w:val="22"/>
              <w:lang w:eastAsia="et-EE"/>
            </w:rPr>
          </w:pPr>
          <w:hyperlink w:anchor="_Toc105393945" w:history="1">
            <w:r w:rsidR="00D55AFD" w:rsidRPr="006C65EA">
              <w:rPr>
                <w:rStyle w:val="Hperlink"/>
                <w:rFonts w:ascii="Times New Roman" w:hAnsi="Times New Roman" w:cs="Times New Roman"/>
                <w:noProof/>
              </w:rPr>
              <w:t>2022. aasta I lisaeelarve koostamise aluseks on Vabariigi Valitsuse 03.03.2022 otsus nr 62  Tasandus- ja toetusfondi jaotus 2022. aastal.</w:t>
            </w:r>
            <w:r w:rsidR="00D55AFD">
              <w:rPr>
                <w:noProof/>
                <w:webHidden/>
              </w:rPr>
              <w:tab/>
            </w:r>
            <w:r w:rsidR="00D55AFD">
              <w:rPr>
                <w:noProof/>
                <w:webHidden/>
              </w:rPr>
              <w:fldChar w:fldCharType="begin"/>
            </w:r>
            <w:r w:rsidR="00D55AFD">
              <w:rPr>
                <w:noProof/>
                <w:webHidden/>
              </w:rPr>
              <w:instrText xml:space="preserve"> PAGEREF _Toc105393945 \h </w:instrText>
            </w:r>
            <w:r w:rsidR="00D55AFD">
              <w:rPr>
                <w:noProof/>
                <w:webHidden/>
              </w:rPr>
            </w:r>
            <w:r w:rsidR="00D55AFD">
              <w:rPr>
                <w:noProof/>
                <w:webHidden/>
              </w:rPr>
              <w:fldChar w:fldCharType="separate"/>
            </w:r>
            <w:r w:rsidR="00A02339">
              <w:rPr>
                <w:noProof/>
                <w:webHidden/>
              </w:rPr>
              <w:t>3</w:t>
            </w:r>
            <w:r w:rsidR="00D55AFD">
              <w:rPr>
                <w:noProof/>
                <w:webHidden/>
              </w:rPr>
              <w:fldChar w:fldCharType="end"/>
            </w:r>
          </w:hyperlink>
        </w:p>
        <w:p w14:paraId="01FF0113" w14:textId="0E3B91D8" w:rsidR="00D55AFD" w:rsidRDefault="00C72C4C">
          <w:pPr>
            <w:pStyle w:val="SK2"/>
            <w:rPr>
              <w:rFonts w:asciiTheme="minorHAnsi" w:eastAsiaTheme="minorEastAsia" w:hAnsiTheme="minorHAnsi" w:cstheme="minorBidi"/>
              <w:b w:val="0"/>
              <w:bCs w:val="0"/>
              <w:smallCaps w:val="0"/>
              <w:sz w:val="22"/>
              <w:szCs w:val="22"/>
              <w:lang w:eastAsia="et-EE"/>
            </w:rPr>
          </w:pPr>
          <w:hyperlink w:anchor="_Toc105393946" w:history="1">
            <w:r w:rsidR="00D55AFD" w:rsidRPr="006C65EA">
              <w:rPr>
                <w:rStyle w:val="Hperlink"/>
              </w:rPr>
              <w:t>1.2.</w:t>
            </w:r>
            <w:r w:rsidR="00D55AFD">
              <w:rPr>
                <w:rFonts w:asciiTheme="minorHAnsi" w:eastAsiaTheme="minorEastAsia" w:hAnsiTheme="minorHAnsi" w:cstheme="minorBidi"/>
                <w:b w:val="0"/>
                <w:bCs w:val="0"/>
                <w:smallCaps w:val="0"/>
                <w:sz w:val="22"/>
                <w:szCs w:val="22"/>
                <w:lang w:eastAsia="et-EE"/>
              </w:rPr>
              <w:tab/>
            </w:r>
            <w:r w:rsidR="00D55AFD" w:rsidRPr="006C65EA">
              <w:rPr>
                <w:rStyle w:val="Hperlink"/>
              </w:rPr>
              <w:t>Eelarve ülesehitus ja osad</w:t>
            </w:r>
            <w:r w:rsidR="00D55AFD">
              <w:rPr>
                <w:webHidden/>
              </w:rPr>
              <w:tab/>
            </w:r>
            <w:r w:rsidR="00D55AFD">
              <w:rPr>
                <w:webHidden/>
              </w:rPr>
              <w:fldChar w:fldCharType="begin"/>
            </w:r>
            <w:r w:rsidR="00D55AFD">
              <w:rPr>
                <w:webHidden/>
              </w:rPr>
              <w:instrText xml:space="preserve"> PAGEREF _Toc105393946 \h </w:instrText>
            </w:r>
            <w:r w:rsidR="00D55AFD">
              <w:rPr>
                <w:webHidden/>
              </w:rPr>
            </w:r>
            <w:r w:rsidR="00D55AFD">
              <w:rPr>
                <w:webHidden/>
              </w:rPr>
              <w:fldChar w:fldCharType="separate"/>
            </w:r>
            <w:r w:rsidR="00A02339">
              <w:rPr>
                <w:webHidden/>
              </w:rPr>
              <w:t>3</w:t>
            </w:r>
            <w:r w:rsidR="00D55AFD">
              <w:rPr>
                <w:webHidden/>
              </w:rPr>
              <w:fldChar w:fldCharType="end"/>
            </w:r>
          </w:hyperlink>
        </w:p>
        <w:p w14:paraId="2ED8F345" w14:textId="045D73C2" w:rsidR="00D55AFD" w:rsidRDefault="00C72C4C">
          <w:pPr>
            <w:pStyle w:val="SK1"/>
            <w:rPr>
              <w:rFonts w:eastAsiaTheme="minorEastAsia" w:cstheme="minorBidi"/>
              <w:b w:val="0"/>
              <w:bCs w:val="0"/>
              <w:caps w:val="0"/>
              <w:noProof/>
              <w:sz w:val="22"/>
              <w:szCs w:val="22"/>
              <w:lang w:eastAsia="et-EE"/>
            </w:rPr>
          </w:pPr>
          <w:hyperlink w:anchor="_Toc105393947" w:history="1">
            <w:r w:rsidR="00D55AFD" w:rsidRPr="006C65EA">
              <w:rPr>
                <w:rStyle w:val="Hperlink"/>
                <w:rFonts w:ascii="Times New Roman" w:hAnsi="Times New Roman" w:cs="Times New Roman"/>
                <w:noProof/>
              </w:rPr>
              <w:t>2.</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Tulud</w:t>
            </w:r>
            <w:r w:rsidR="00D55AFD">
              <w:rPr>
                <w:noProof/>
                <w:webHidden/>
              </w:rPr>
              <w:tab/>
            </w:r>
            <w:r w:rsidR="00D55AFD">
              <w:rPr>
                <w:noProof/>
                <w:webHidden/>
              </w:rPr>
              <w:fldChar w:fldCharType="begin"/>
            </w:r>
            <w:r w:rsidR="00D55AFD">
              <w:rPr>
                <w:noProof/>
                <w:webHidden/>
              </w:rPr>
              <w:instrText xml:space="preserve"> PAGEREF _Toc105393947 \h </w:instrText>
            </w:r>
            <w:r w:rsidR="00D55AFD">
              <w:rPr>
                <w:noProof/>
                <w:webHidden/>
              </w:rPr>
            </w:r>
            <w:r w:rsidR="00D55AFD">
              <w:rPr>
                <w:noProof/>
                <w:webHidden/>
              </w:rPr>
              <w:fldChar w:fldCharType="separate"/>
            </w:r>
            <w:r w:rsidR="00A02339">
              <w:rPr>
                <w:noProof/>
                <w:webHidden/>
              </w:rPr>
              <w:t>4</w:t>
            </w:r>
            <w:r w:rsidR="00D55AFD">
              <w:rPr>
                <w:noProof/>
                <w:webHidden/>
              </w:rPr>
              <w:fldChar w:fldCharType="end"/>
            </w:r>
          </w:hyperlink>
        </w:p>
        <w:p w14:paraId="53F96ED7" w14:textId="645284C7" w:rsidR="00D55AFD" w:rsidRDefault="00C72C4C">
          <w:pPr>
            <w:pStyle w:val="SK2"/>
            <w:rPr>
              <w:rFonts w:asciiTheme="minorHAnsi" w:eastAsiaTheme="minorEastAsia" w:hAnsiTheme="minorHAnsi" w:cstheme="minorBidi"/>
              <w:b w:val="0"/>
              <w:bCs w:val="0"/>
              <w:smallCaps w:val="0"/>
              <w:sz w:val="22"/>
              <w:szCs w:val="22"/>
              <w:lang w:eastAsia="et-EE"/>
            </w:rPr>
          </w:pPr>
          <w:hyperlink w:anchor="_Toc105393948" w:history="1">
            <w:r w:rsidR="00D55AFD" w:rsidRPr="006C65EA">
              <w:rPr>
                <w:rStyle w:val="Hperlink"/>
              </w:rPr>
              <w:t>2.1.</w:t>
            </w:r>
            <w:r w:rsidR="00D55AFD">
              <w:rPr>
                <w:rFonts w:asciiTheme="minorHAnsi" w:eastAsiaTheme="minorEastAsia" w:hAnsiTheme="minorHAnsi" w:cstheme="minorBidi"/>
                <w:b w:val="0"/>
                <w:bCs w:val="0"/>
                <w:smallCaps w:val="0"/>
                <w:sz w:val="22"/>
                <w:szCs w:val="22"/>
                <w:lang w:eastAsia="et-EE"/>
              </w:rPr>
              <w:tab/>
            </w:r>
            <w:r w:rsidR="00D55AFD" w:rsidRPr="006C65EA">
              <w:rPr>
                <w:rStyle w:val="Hperlink"/>
              </w:rPr>
              <w:t>Tulud spordi- ja puhkealasest tegevusest</w:t>
            </w:r>
            <w:r w:rsidR="00D55AFD">
              <w:rPr>
                <w:webHidden/>
              </w:rPr>
              <w:tab/>
            </w:r>
            <w:r w:rsidR="00D55AFD">
              <w:rPr>
                <w:webHidden/>
              </w:rPr>
              <w:fldChar w:fldCharType="begin"/>
            </w:r>
            <w:r w:rsidR="00D55AFD">
              <w:rPr>
                <w:webHidden/>
              </w:rPr>
              <w:instrText xml:space="preserve"> PAGEREF _Toc105393948 \h </w:instrText>
            </w:r>
            <w:r w:rsidR="00D55AFD">
              <w:rPr>
                <w:webHidden/>
              </w:rPr>
            </w:r>
            <w:r w:rsidR="00D55AFD">
              <w:rPr>
                <w:webHidden/>
              </w:rPr>
              <w:fldChar w:fldCharType="separate"/>
            </w:r>
            <w:r w:rsidR="00A02339">
              <w:rPr>
                <w:webHidden/>
              </w:rPr>
              <w:t>4</w:t>
            </w:r>
            <w:r w:rsidR="00D55AFD">
              <w:rPr>
                <w:webHidden/>
              </w:rPr>
              <w:fldChar w:fldCharType="end"/>
            </w:r>
          </w:hyperlink>
        </w:p>
        <w:p w14:paraId="231E179B" w14:textId="7D68F239" w:rsidR="00D55AFD" w:rsidRDefault="00C72C4C">
          <w:pPr>
            <w:pStyle w:val="SK2"/>
            <w:rPr>
              <w:rFonts w:asciiTheme="minorHAnsi" w:eastAsiaTheme="minorEastAsia" w:hAnsiTheme="minorHAnsi" w:cstheme="minorBidi"/>
              <w:b w:val="0"/>
              <w:bCs w:val="0"/>
              <w:smallCaps w:val="0"/>
              <w:sz w:val="22"/>
              <w:szCs w:val="22"/>
              <w:lang w:eastAsia="et-EE"/>
            </w:rPr>
          </w:pPr>
          <w:hyperlink w:anchor="_Toc105393949" w:history="1">
            <w:r w:rsidR="00D55AFD" w:rsidRPr="006C65EA">
              <w:rPr>
                <w:rStyle w:val="Hperlink"/>
              </w:rPr>
              <w:t>2.2.</w:t>
            </w:r>
            <w:r w:rsidR="00D55AFD">
              <w:rPr>
                <w:rFonts w:asciiTheme="minorHAnsi" w:eastAsiaTheme="minorEastAsia" w:hAnsiTheme="minorHAnsi" w:cstheme="minorBidi"/>
                <w:b w:val="0"/>
                <w:bCs w:val="0"/>
                <w:smallCaps w:val="0"/>
                <w:sz w:val="22"/>
                <w:szCs w:val="22"/>
                <w:lang w:eastAsia="et-EE"/>
              </w:rPr>
              <w:tab/>
            </w:r>
            <w:r w:rsidR="00D55AFD" w:rsidRPr="006C65EA">
              <w:rPr>
                <w:rStyle w:val="Hperlink"/>
              </w:rPr>
              <w:t>Tulud keskkonnaalasest tegevusest</w:t>
            </w:r>
            <w:r w:rsidR="00D55AFD">
              <w:rPr>
                <w:webHidden/>
              </w:rPr>
              <w:tab/>
            </w:r>
            <w:r w:rsidR="00D55AFD">
              <w:rPr>
                <w:webHidden/>
              </w:rPr>
              <w:fldChar w:fldCharType="begin"/>
            </w:r>
            <w:r w:rsidR="00D55AFD">
              <w:rPr>
                <w:webHidden/>
              </w:rPr>
              <w:instrText xml:space="preserve"> PAGEREF _Toc105393949 \h </w:instrText>
            </w:r>
            <w:r w:rsidR="00D55AFD">
              <w:rPr>
                <w:webHidden/>
              </w:rPr>
            </w:r>
            <w:r w:rsidR="00D55AFD">
              <w:rPr>
                <w:webHidden/>
              </w:rPr>
              <w:fldChar w:fldCharType="separate"/>
            </w:r>
            <w:r w:rsidR="00A02339">
              <w:rPr>
                <w:webHidden/>
              </w:rPr>
              <w:t>4</w:t>
            </w:r>
            <w:r w:rsidR="00D55AFD">
              <w:rPr>
                <w:webHidden/>
              </w:rPr>
              <w:fldChar w:fldCharType="end"/>
            </w:r>
          </w:hyperlink>
        </w:p>
        <w:p w14:paraId="547C658E" w14:textId="25D691A6" w:rsidR="00D55AFD" w:rsidRDefault="00C72C4C">
          <w:pPr>
            <w:pStyle w:val="SK2"/>
            <w:rPr>
              <w:rFonts w:asciiTheme="minorHAnsi" w:eastAsiaTheme="minorEastAsia" w:hAnsiTheme="minorHAnsi" w:cstheme="minorBidi"/>
              <w:b w:val="0"/>
              <w:bCs w:val="0"/>
              <w:smallCaps w:val="0"/>
              <w:sz w:val="22"/>
              <w:szCs w:val="22"/>
              <w:lang w:eastAsia="et-EE"/>
            </w:rPr>
          </w:pPr>
          <w:hyperlink w:anchor="_Toc105393950" w:history="1">
            <w:r w:rsidR="00D55AFD" w:rsidRPr="006C65EA">
              <w:rPr>
                <w:rStyle w:val="Hperlink"/>
              </w:rPr>
              <w:t>2.3.</w:t>
            </w:r>
            <w:r w:rsidR="00D55AFD">
              <w:rPr>
                <w:rFonts w:asciiTheme="minorHAnsi" w:eastAsiaTheme="minorEastAsia" w:hAnsiTheme="minorHAnsi" w:cstheme="minorBidi"/>
                <w:b w:val="0"/>
                <w:bCs w:val="0"/>
                <w:smallCaps w:val="0"/>
                <w:sz w:val="22"/>
                <w:szCs w:val="22"/>
                <w:lang w:eastAsia="et-EE"/>
              </w:rPr>
              <w:tab/>
            </w:r>
            <w:r w:rsidR="00D55AFD" w:rsidRPr="006C65EA">
              <w:rPr>
                <w:rStyle w:val="Hperlink"/>
              </w:rPr>
              <w:t>Saadavad toetused tegevuskuludeks</w:t>
            </w:r>
            <w:r w:rsidR="00D55AFD">
              <w:rPr>
                <w:webHidden/>
              </w:rPr>
              <w:tab/>
            </w:r>
            <w:r w:rsidR="00D55AFD">
              <w:rPr>
                <w:webHidden/>
              </w:rPr>
              <w:fldChar w:fldCharType="begin"/>
            </w:r>
            <w:r w:rsidR="00D55AFD">
              <w:rPr>
                <w:webHidden/>
              </w:rPr>
              <w:instrText xml:space="preserve"> PAGEREF _Toc105393950 \h </w:instrText>
            </w:r>
            <w:r w:rsidR="00D55AFD">
              <w:rPr>
                <w:webHidden/>
              </w:rPr>
            </w:r>
            <w:r w:rsidR="00D55AFD">
              <w:rPr>
                <w:webHidden/>
              </w:rPr>
              <w:fldChar w:fldCharType="separate"/>
            </w:r>
            <w:r w:rsidR="00A02339">
              <w:rPr>
                <w:webHidden/>
              </w:rPr>
              <w:t>4</w:t>
            </w:r>
            <w:r w:rsidR="00D55AFD">
              <w:rPr>
                <w:webHidden/>
              </w:rPr>
              <w:fldChar w:fldCharType="end"/>
            </w:r>
          </w:hyperlink>
        </w:p>
        <w:p w14:paraId="4350E708" w14:textId="5E77AD28" w:rsidR="00D55AFD" w:rsidRDefault="00C72C4C">
          <w:pPr>
            <w:pStyle w:val="SK2"/>
            <w:rPr>
              <w:rFonts w:asciiTheme="minorHAnsi" w:eastAsiaTheme="minorEastAsia" w:hAnsiTheme="minorHAnsi" w:cstheme="minorBidi"/>
              <w:b w:val="0"/>
              <w:bCs w:val="0"/>
              <w:smallCaps w:val="0"/>
              <w:sz w:val="22"/>
              <w:szCs w:val="22"/>
              <w:lang w:eastAsia="et-EE"/>
            </w:rPr>
          </w:pPr>
          <w:hyperlink w:anchor="_Toc105393951" w:history="1">
            <w:r w:rsidR="00D55AFD" w:rsidRPr="006C65EA">
              <w:rPr>
                <w:rStyle w:val="Hperlink"/>
              </w:rPr>
              <w:t>2.4.</w:t>
            </w:r>
            <w:r w:rsidR="00D55AFD">
              <w:rPr>
                <w:rFonts w:asciiTheme="minorHAnsi" w:eastAsiaTheme="minorEastAsia" w:hAnsiTheme="minorHAnsi" w:cstheme="minorBidi"/>
                <w:b w:val="0"/>
                <w:bCs w:val="0"/>
                <w:smallCaps w:val="0"/>
                <w:sz w:val="22"/>
                <w:szCs w:val="22"/>
                <w:lang w:eastAsia="et-EE"/>
              </w:rPr>
              <w:tab/>
            </w:r>
            <w:r w:rsidR="00D55AFD" w:rsidRPr="006C65EA">
              <w:rPr>
                <w:rStyle w:val="Hperlink"/>
              </w:rPr>
              <w:t>Muud tulud</w:t>
            </w:r>
            <w:r w:rsidR="00D55AFD">
              <w:rPr>
                <w:webHidden/>
              </w:rPr>
              <w:tab/>
            </w:r>
            <w:r w:rsidR="00D55AFD">
              <w:rPr>
                <w:webHidden/>
              </w:rPr>
              <w:fldChar w:fldCharType="begin"/>
            </w:r>
            <w:r w:rsidR="00D55AFD">
              <w:rPr>
                <w:webHidden/>
              </w:rPr>
              <w:instrText xml:space="preserve"> PAGEREF _Toc105393951 \h </w:instrText>
            </w:r>
            <w:r w:rsidR="00D55AFD">
              <w:rPr>
                <w:webHidden/>
              </w:rPr>
            </w:r>
            <w:r w:rsidR="00D55AFD">
              <w:rPr>
                <w:webHidden/>
              </w:rPr>
              <w:fldChar w:fldCharType="separate"/>
            </w:r>
            <w:r w:rsidR="00A02339">
              <w:rPr>
                <w:webHidden/>
              </w:rPr>
              <w:t>5</w:t>
            </w:r>
            <w:r w:rsidR="00D55AFD">
              <w:rPr>
                <w:webHidden/>
              </w:rPr>
              <w:fldChar w:fldCharType="end"/>
            </w:r>
          </w:hyperlink>
        </w:p>
        <w:p w14:paraId="11BBEDB5" w14:textId="57B8EF6A" w:rsidR="00D55AFD" w:rsidRDefault="00C72C4C">
          <w:pPr>
            <w:pStyle w:val="SK1"/>
            <w:rPr>
              <w:rFonts w:eastAsiaTheme="minorEastAsia" w:cstheme="minorBidi"/>
              <w:b w:val="0"/>
              <w:bCs w:val="0"/>
              <w:caps w:val="0"/>
              <w:noProof/>
              <w:sz w:val="22"/>
              <w:szCs w:val="22"/>
              <w:lang w:eastAsia="et-EE"/>
            </w:rPr>
          </w:pPr>
          <w:hyperlink w:anchor="_Toc105393952" w:history="1">
            <w:r w:rsidR="00D55AFD" w:rsidRPr="006C65EA">
              <w:rPr>
                <w:rStyle w:val="Hperlink"/>
                <w:rFonts w:ascii="Times New Roman" w:hAnsi="Times New Roman" w:cs="Times New Roman"/>
                <w:noProof/>
              </w:rPr>
              <w:t>3.</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Kulud</w:t>
            </w:r>
            <w:r w:rsidR="00D55AFD">
              <w:rPr>
                <w:noProof/>
                <w:webHidden/>
              </w:rPr>
              <w:tab/>
            </w:r>
            <w:r w:rsidR="00D55AFD">
              <w:rPr>
                <w:noProof/>
                <w:webHidden/>
              </w:rPr>
              <w:fldChar w:fldCharType="begin"/>
            </w:r>
            <w:r w:rsidR="00D55AFD">
              <w:rPr>
                <w:noProof/>
                <w:webHidden/>
              </w:rPr>
              <w:instrText xml:space="preserve"> PAGEREF _Toc105393952 \h </w:instrText>
            </w:r>
            <w:r w:rsidR="00D55AFD">
              <w:rPr>
                <w:noProof/>
                <w:webHidden/>
              </w:rPr>
            </w:r>
            <w:r w:rsidR="00D55AFD">
              <w:rPr>
                <w:noProof/>
                <w:webHidden/>
              </w:rPr>
              <w:fldChar w:fldCharType="separate"/>
            </w:r>
            <w:r w:rsidR="00A02339">
              <w:rPr>
                <w:noProof/>
                <w:webHidden/>
              </w:rPr>
              <w:t>5</w:t>
            </w:r>
            <w:r w:rsidR="00D55AFD">
              <w:rPr>
                <w:noProof/>
                <w:webHidden/>
              </w:rPr>
              <w:fldChar w:fldCharType="end"/>
            </w:r>
          </w:hyperlink>
        </w:p>
        <w:p w14:paraId="719AFD63" w14:textId="73526CE8" w:rsidR="00D55AFD" w:rsidRDefault="00C72C4C">
          <w:pPr>
            <w:pStyle w:val="SK2"/>
            <w:rPr>
              <w:rFonts w:asciiTheme="minorHAnsi" w:eastAsiaTheme="minorEastAsia" w:hAnsiTheme="minorHAnsi" w:cstheme="minorBidi"/>
              <w:b w:val="0"/>
              <w:bCs w:val="0"/>
              <w:smallCaps w:val="0"/>
              <w:sz w:val="22"/>
              <w:szCs w:val="22"/>
              <w:lang w:eastAsia="et-EE"/>
            </w:rPr>
          </w:pPr>
          <w:hyperlink w:anchor="_Toc105393953" w:history="1">
            <w:r w:rsidR="00D55AFD" w:rsidRPr="006C65EA">
              <w:rPr>
                <w:rStyle w:val="Hperlink"/>
              </w:rPr>
              <w:t>3.1.</w:t>
            </w:r>
            <w:r w:rsidR="00D55AFD">
              <w:rPr>
                <w:rFonts w:asciiTheme="minorHAnsi" w:eastAsiaTheme="minorEastAsia" w:hAnsiTheme="minorHAnsi" w:cstheme="minorBidi"/>
                <w:b w:val="0"/>
                <w:bCs w:val="0"/>
                <w:smallCaps w:val="0"/>
                <w:sz w:val="22"/>
                <w:szCs w:val="22"/>
                <w:lang w:eastAsia="et-EE"/>
              </w:rPr>
              <w:tab/>
            </w:r>
            <w:r w:rsidR="00D55AFD" w:rsidRPr="006C65EA">
              <w:rPr>
                <w:rStyle w:val="Hperlink"/>
              </w:rPr>
              <w:t>Antud toetused tegevuskuludeks</w:t>
            </w:r>
            <w:r w:rsidR="00D55AFD">
              <w:rPr>
                <w:webHidden/>
              </w:rPr>
              <w:tab/>
            </w:r>
            <w:r w:rsidR="00D55AFD">
              <w:rPr>
                <w:webHidden/>
              </w:rPr>
              <w:fldChar w:fldCharType="begin"/>
            </w:r>
            <w:r w:rsidR="00D55AFD">
              <w:rPr>
                <w:webHidden/>
              </w:rPr>
              <w:instrText xml:space="preserve"> PAGEREF _Toc105393953 \h </w:instrText>
            </w:r>
            <w:r w:rsidR="00D55AFD">
              <w:rPr>
                <w:webHidden/>
              </w:rPr>
            </w:r>
            <w:r w:rsidR="00D55AFD">
              <w:rPr>
                <w:webHidden/>
              </w:rPr>
              <w:fldChar w:fldCharType="separate"/>
            </w:r>
            <w:r w:rsidR="00A02339">
              <w:rPr>
                <w:webHidden/>
              </w:rPr>
              <w:t>6</w:t>
            </w:r>
            <w:r w:rsidR="00D55AFD">
              <w:rPr>
                <w:webHidden/>
              </w:rPr>
              <w:fldChar w:fldCharType="end"/>
            </w:r>
          </w:hyperlink>
        </w:p>
        <w:p w14:paraId="61F7A77D" w14:textId="07E29664" w:rsidR="00D55AFD" w:rsidRDefault="00C72C4C">
          <w:pPr>
            <w:pStyle w:val="SK2"/>
            <w:rPr>
              <w:rFonts w:asciiTheme="minorHAnsi" w:eastAsiaTheme="minorEastAsia" w:hAnsiTheme="minorHAnsi" w:cstheme="minorBidi"/>
              <w:b w:val="0"/>
              <w:bCs w:val="0"/>
              <w:smallCaps w:val="0"/>
              <w:sz w:val="22"/>
              <w:szCs w:val="22"/>
              <w:lang w:eastAsia="et-EE"/>
            </w:rPr>
          </w:pPr>
          <w:hyperlink w:anchor="_Toc105393954" w:history="1">
            <w:r w:rsidR="00D55AFD" w:rsidRPr="006C65EA">
              <w:rPr>
                <w:rStyle w:val="Hperlink"/>
              </w:rPr>
              <w:t>3.2.</w:t>
            </w:r>
            <w:r w:rsidR="00D55AFD">
              <w:rPr>
                <w:rFonts w:asciiTheme="minorHAnsi" w:eastAsiaTheme="minorEastAsia" w:hAnsiTheme="minorHAnsi" w:cstheme="minorBidi"/>
                <w:b w:val="0"/>
                <w:bCs w:val="0"/>
                <w:smallCaps w:val="0"/>
                <w:sz w:val="22"/>
                <w:szCs w:val="22"/>
                <w:lang w:eastAsia="et-EE"/>
              </w:rPr>
              <w:tab/>
            </w:r>
            <w:r w:rsidR="00D55AFD" w:rsidRPr="006C65EA">
              <w:rPr>
                <w:rStyle w:val="Hperlink"/>
              </w:rPr>
              <w:t>Tööjõukulud</w:t>
            </w:r>
            <w:r w:rsidR="00D55AFD">
              <w:rPr>
                <w:webHidden/>
              </w:rPr>
              <w:tab/>
            </w:r>
            <w:r w:rsidR="00D55AFD">
              <w:rPr>
                <w:webHidden/>
              </w:rPr>
              <w:fldChar w:fldCharType="begin"/>
            </w:r>
            <w:r w:rsidR="00D55AFD">
              <w:rPr>
                <w:webHidden/>
              </w:rPr>
              <w:instrText xml:space="preserve"> PAGEREF _Toc105393954 \h </w:instrText>
            </w:r>
            <w:r w:rsidR="00D55AFD">
              <w:rPr>
                <w:webHidden/>
              </w:rPr>
            </w:r>
            <w:r w:rsidR="00D55AFD">
              <w:rPr>
                <w:webHidden/>
              </w:rPr>
              <w:fldChar w:fldCharType="separate"/>
            </w:r>
            <w:r w:rsidR="00A02339">
              <w:rPr>
                <w:webHidden/>
              </w:rPr>
              <w:t>7</w:t>
            </w:r>
            <w:r w:rsidR="00D55AFD">
              <w:rPr>
                <w:webHidden/>
              </w:rPr>
              <w:fldChar w:fldCharType="end"/>
            </w:r>
          </w:hyperlink>
        </w:p>
        <w:p w14:paraId="74E14F3B" w14:textId="72223D4B" w:rsidR="00D55AFD" w:rsidRDefault="00C72C4C">
          <w:pPr>
            <w:pStyle w:val="SK2"/>
            <w:rPr>
              <w:rFonts w:asciiTheme="minorHAnsi" w:eastAsiaTheme="minorEastAsia" w:hAnsiTheme="minorHAnsi" w:cstheme="minorBidi"/>
              <w:b w:val="0"/>
              <w:bCs w:val="0"/>
              <w:smallCaps w:val="0"/>
              <w:sz w:val="22"/>
              <w:szCs w:val="22"/>
              <w:lang w:eastAsia="et-EE"/>
            </w:rPr>
          </w:pPr>
          <w:hyperlink w:anchor="_Toc105393955" w:history="1">
            <w:r w:rsidR="00D55AFD" w:rsidRPr="006C65EA">
              <w:rPr>
                <w:rStyle w:val="Hperlink"/>
              </w:rPr>
              <w:t>3.3.</w:t>
            </w:r>
            <w:r w:rsidR="00D55AFD">
              <w:rPr>
                <w:rFonts w:asciiTheme="minorHAnsi" w:eastAsiaTheme="minorEastAsia" w:hAnsiTheme="minorHAnsi" w:cstheme="minorBidi"/>
                <w:b w:val="0"/>
                <w:bCs w:val="0"/>
                <w:smallCaps w:val="0"/>
                <w:sz w:val="22"/>
                <w:szCs w:val="22"/>
                <w:lang w:eastAsia="et-EE"/>
              </w:rPr>
              <w:tab/>
            </w:r>
            <w:r w:rsidR="00D55AFD" w:rsidRPr="006C65EA">
              <w:rPr>
                <w:rStyle w:val="Hperlink"/>
              </w:rPr>
              <w:t>Majanduskulud</w:t>
            </w:r>
            <w:r w:rsidR="00D55AFD">
              <w:rPr>
                <w:webHidden/>
              </w:rPr>
              <w:tab/>
            </w:r>
            <w:r w:rsidR="00D55AFD">
              <w:rPr>
                <w:webHidden/>
              </w:rPr>
              <w:fldChar w:fldCharType="begin"/>
            </w:r>
            <w:r w:rsidR="00D55AFD">
              <w:rPr>
                <w:webHidden/>
              </w:rPr>
              <w:instrText xml:space="preserve"> PAGEREF _Toc105393955 \h </w:instrText>
            </w:r>
            <w:r w:rsidR="00D55AFD">
              <w:rPr>
                <w:webHidden/>
              </w:rPr>
            </w:r>
            <w:r w:rsidR="00D55AFD">
              <w:rPr>
                <w:webHidden/>
              </w:rPr>
              <w:fldChar w:fldCharType="separate"/>
            </w:r>
            <w:r w:rsidR="00A02339">
              <w:rPr>
                <w:webHidden/>
              </w:rPr>
              <w:t>8</w:t>
            </w:r>
            <w:r w:rsidR="00D55AFD">
              <w:rPr>
                <w:webHidden/>
              </w:rPr>
              <w:fldChar w:fldCharType="end"/>
            </w:r>
          </w:hyperlink>
        </w:p>
        <w:p w14:paraId="02A98F10" w14:textId="6F952199" w:rsidR="00D55AFD" w:rsidRDefault="00C72C4C">
          <w:pPr>
            <w:pStyle w:val="SK1"/>
            <w:rPr>
              <w:rFonts w:eastAsiaTheme="minorEastAsia" w:cstheme="minorBidi"/>
              <w:b w:val="0"/>
              <w:bCs w:val="0"/>
              <w:caps w:val="0"/>
              <w:noProof/>
              <w:sz w:val="22"/>
              <w:szCs w:val="22"/>
              <w:lang w:eastAsia="et-EE"/>
            </w:rPr>
          </w:pPr>
          <w:hyperlink w:anchor="_Toc105393956" w:history="1">
            <w:r w:rsidR="00D55AFD" w:rsidRPr="006C65EA">
              <w:rPr>
                <w:rStyle w:val="Hperlink"/>
                <w:rFonts w:ascii="Times New Roman" w:hAnsi="Times New Roman" w:cs="Times New Roman"/>
                <w:noProof/>
              </w:rPr>
              <w:t>4.</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Tapa valla põhitegevuse kulud ja investeerimistegevuse väljaminekute jaotus tegevusvaldkondade järgi</w:t>
            </w:r>
            <w:r w:rsidR="00D55AFD">
              <w:rPr>
                <w:noProof/>
                <w:webHidden/>
              </w:rPr>
              <w:tab/>
            </w:r>
            <w:r w:rsidR="00D55AFD">
              <w:rPr>
                <w:noProof/>
                <w:webHidden/>
              </w:rPr>
              <w:fldChar w:fldCharType="begin"/>
            </w:r>
            <w:r w:rsidR="00D55AFD">
              <w:rPr>
                <w:noProof/>
                <w:webHidden/>
              </w:rPr>
              <w:instrText xml:space="preserve"> PAGEREF _Toc105393956 \h </w:instrText>
            </w:r>
            <w:r w:rsidR="00D55AFD">
              <w:rPr>
                <w:noProof/>
                <w:webHidden/>
              </w:rPr>
            </w:r>
            <w:r w:rsidR="00D55AFD">
              <w:rPr>
                <w:noProof/>
                <w:webHidden/>
              </w:rPr>
              <w:fldChar w:fldCharType="separate"/>
            </w:r>
            <w:r w:rsidR="00A02339">
              <w:rPr>
                <w:noProof/>
                <w:webHidden/>
              </w:rPr>
              <w:t>10</w:t>
            </w:r>
            <w:r w:rsidR="00D55AFD">
              <w:rPr>
                <w:noProof/>
                <w:webHidden/>
              </w:rPr>
              <w:fldChar w:fldCharType="end"/>
            </w:r>
          </w:hyperlink>
        </w:p>
        <w:p w14:paraId="3DE1F968" w14:textId="1EFFA82F" w:rsidR="00D55AFD" w:rsidRDefault="00C72C4C">
          <w:pPr>
            <w:pStyle w:val="SK1"/>
            <w:rPr>
              <w:rFonts w:eastAsiaTheme="minorEastAsia" w:cstheme="minorBidi"/>
              <w:b w:val="0"/>
              <w:bCs w:val="0"/>
              <w:caps w:val="0"/>
              <w:noProof/>
              <w:sz w:val="22"/>
              <w:szCs w:val="22"/>
              <w:lang w:eastAsia="et-EE"/>
            </w:rPr>
          </w:pPr>
          <w:hyperlink w:anchor="_Toc105393957" w:history="1">
            <w:r w:rsidR="00D55AFD" w:rsidRPr="006C65EA">
              <w:rPr>
                <w:rStyle w:val="Hperlink"/>
                <w:rFonts w:ascii="Times New Roman" w:hAnsi="Times New Roman" w:cs="Times New Roman"/>
                <w:noProof/>
              </w:rPr>
              <w:t>5.</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Põhitegevuse tulem</w:t>
            </w:r>
            <w:r w:rsidR="00D55AFD">
              <w:rPr>
                <w:noProof/>
                <w:webHidden/>
              </w:rPr>
              <w:tab/>
            </w:r>
            <w:r w:rsidR="00D55AFD">
              <w:rPr>
                <w:noProof/>
                <w:webHidden/>
              </w:rPr>
              <w:fldChar w:fldCharType="begin"/>
            </w:r>
            <w:r w:rsidR="00D55AFD">
              <w:rPr>
                <w:noProof/>
                <w:webHidden/>
              </w:rPr>
              <w:instrText xml:space="preserve"> PAGEREF _Toc105393957 \h </w:instrText>
            </w:r>
            <w:r w:rsidR="00D55AFD">
              <w:rPr>
                <w:noProof/>
                <w:webHidden/>
              </w:rPr>
            </w:r>
            <w:r w:rsidR="00D55AFD">
              <w:rPr>
                <w:noProof/>
                <w:webHidden/>
              </w:rPr>
              <w:fldChar w:fldCharType="separate"/>
            </w:r>
            <w:r w:rsidR="00A02339">
              <w:rPr>
                <w:noProof/>
                <w:webHidden/>
              </w:rPr>
              <w:t>11</w:t>
            </w:r>
            <w:r w:rsidR="00D55AFD">
              <w:rPr>
                <w:noProof/>
                <w:webHidden/>
              </w:rPr>
              <w:fldChar w:fldCharType="end"/>
            </w:r>
          </w:hyperlink>
        </w:p>
        <w:p w14:paraId="2129E526" w14:textId="4DB4FBDA" w:rsidR="00D55AFD" w:rsidRDefault="00C72C4C">
          <w:pPr>
            <w:pStyle w:val="SK1"/>
            <w:rPr>
              <w:rFonts w:eastAsiaTheme="minorEastAsia" w:cstheme="minorBidi"/>
              <w:b w:val="0"/>
              <w:bCs w:val="0"/>
              <w:caps w:val="0"/>
              <w:noProof/>
              <w:sz w:val="22"/>
              <w:szCs w:val="22"/>
              <w:lang w:eastAsia="et-EE"/>
            </w:rPr>
          </w:pPr>
          <w:hyperlink w:anchor="_Toc105393958" w:history="1">
            <w:r w:rsidR="00D55AFD" w:rsidRPr="006C65EA">
              <w:rPr>
                <w:rStyle w:val="Hperlink"/>
                <w:rFonts w:ascii="Times New Roman" w:hAnsi="Times New Roman" w:cs="Times New Roman"/>
                <w:noProof/>
              </w:rPr>
              <w:t>6.</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Investeerimistegevus</w:t>
            </w:r>
            <w:r w:rsidR="00D55AFD">
              <w:rPr>
                <w:noProof/>
                <w:webHidden/>
              </w:rPr>
              <w:tab/>
            </w:r>
            <w:r w:rsidR="00D55AFD">
              <w:rPr>
                <w:noProof/>
                <w:webHidden/>
              </w:rPr>
              <w:fldChar w:fldCharType="begin"/>
            </w:r>
            <w:r w:rsidR="00D55AFD">
              <w:rPr>
                <w:noProof/>
                <w:webHidden/>
              </w:rPr>
              <w:instrText xml:space="preserve"> PAGEREF _Toc105393958 \h </w:instrText>
            </w:r>
            <w:r w:rsidR="00D55AFD">
              <w:rPr>
                <w:noProof/>
                <w:webHidden/>
              </w:rPr>
            </w:r>
            <w:r w:rsidR="00D55AFD">
              <w:rPr>
                <w:noProof/>
                <w:webHidden/>
              </w:rPr>
              <w:fldChar w:fldCharType="separate"/>
            </w:r>
            <w:r w:rsidR="00A02339">
              <w:rPr>
                <w:noProof/>
                <w:webHidden/>
              </w:rPr>
              <w:t>11</w:t>
            </w:r>
            <w:r w:rsidR="00D55AFD">
              <w:rPr>
                <w:noProof/>
                <w:webHidden/>
              </w:rPr>
              <w:fldChar w:fldCharType="end"/>
            </w:r>
          </w:hyperlink>
        </w:p>
        <w:p w14:paraId="5F48AF88" w14:textId="20957C44" w:rsidR="00D55AFD" w:rsidRDefault="00C72C4C">
          <w:pPr>
            <w:pStyle w:val="SK1"/>
            <w:rPr>
              <w:rFonts w:eastAsiaTheme="minorEastAsia" w:cstheme="minorBidi"/>
              <w:b w:val="0"/>
              <w:bCs w:val="0"/>
              <w:caps w:val="0"/>
              <w:noProof/>
              <w:sz w:val="22"/>
              <w:szCs w:val="22"/>
              <w:lang w:eastAsia="et-EE"/>
            </w:rPr>
          </w:pPr>
          <w:hyperlink w:anchor="_Toc105393959" w:history="1">
            <w:r w:rsidR="00D55AFD" w:rsidRPr="006C65EA">
              <w:rPr>
                <w:rStyle w:val="Hperlink"/>
                <w:rFonts w:ascii="Times New Roman" w:hAnsi="Times New Roman" w:cs="Times New Roman"/>
                <w:noProof/>
              </w:rPr>
              <w:t>7.</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Eelarve  tulem</w:t>
            </w:r>
            <w:r w:rsidR="00D55AFD">
              <w:rPr>
                <w:noProof/>
                <w:webHidden/>
              </w:rPr>
              <w:tab/>
            </w:r>
            <w:r w:rsidR="00D55AFD">
              <w:rPr>
                <w:noProof/>
                <w:webHidden/>
              </w:rPr>
              <w:fldChar w:fldCharType="begin"/>
            </w:r>
            <w:r w:rsidR="00D55AFD">
              <w:rPr>
                <w:noProof/>
                <w:webHidden/>
              </w:rPr>
              <w:instrText xml:space="preserve"> PAGEREF _Toc105393959 \h </w:instrText>
            </w:r>
            <w:r w:rsidR="00D55AFD">
              <w:rPr>
                <w:noProof/>
                <w:webHidden/>
              </w:rPr>
            </w:r>
            <w:r w:rsidR="00D55AFD">
              <w:rPr>
                <w:noProof/>
                <w:webHidden/>
              </w:rPr>
              <w:fldChar w:fldCharType="separate"/>
            </w:r>
            <w:r w:rsidR="00A02339">
              <w:rPr>
                <w:noProof/>
                <w:webHidden/>
              </w:rPr>
              <w:t>14</w:t>
            </w:r>
            <w:r w:rsidR="00D55AFD">
              <w:rPr>
                <w:noProof/>
                <w:webHidden/>
              </w:rPr>
              <w:fldChar w:fldCharType="end"/>
            </w:r>
          </w:hyperlink>
        </w:p>
        <w:p w14:paraId="0282CE40" w14:textId="4E7482E4" w:rsidR="00D55AFD" w:rsidRDefault="00C72C4C">
          <w:pPr>
            <w:pStyle w:val="SK1"/>
            <w:rPr>
              <w:rFonts w:eastAsiaTheme="minorEastAsia" w:cstheme="minorBidi"/>
              <w:b w:val="0"/>
              <w:bCs w:val="0"/>
              <w:caps w:val="0"/>
              <w:noProof/>
              <w:sz w:val="22"/>
              <w:szCs w:val="22"/>
              <w:lang w:eastAsia="et-EE"/>
            </w:rPr>
          </w:pPr>
          <w:hyperlink w:anchor="_Toc105393960" w:history="1">
            <w:r w:rsidR="00D55AFD" w:rsidRPr="006C65EA">
              <w:rPr>
                <w:rStyle w:val="Hperlink"/>
                <w:rFonts w:ascii="Times New Roman" w:hAnsi="Times New Roman" w:cs="Times New Roman"/>
                <w:noProof/>
              </w:rPr>
              <w:t>8.</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Finantseerimistegevus</w:t>
            </w:r>
            <w:r w:rsidR="00D55AFD">
              <w:rPr>
                <w:noProof/>
                <w:webHidden/>
              </w:rPr>
              <w:tab/>
            </w:r>
            <w:r w:rsidR="00D55AFD">
              <w:rPr>
                <w:noProof/>
                <w:webHidden/>
              </w:rPr>
              <w:fldChar w:fldCharType="begin"/>
            </w:r>
            <w:r w:rsidR="00D55AFD">
              <w:rPr>
                <w:noProof/>
                <w:webHidden/>
              </w:rPr>
              <w:instrText xml:space="preserve"> PAGEREF _Toc105393960 \h </w:instrText>
            </w:r>
            <w:r w:rsidR="00D55AFD">
              <w:rPr>
                <w:noProof/>
                <w:webHidden/>
              </w:rPr>
            </w:r>
            <w:r w:rsidR="00D55AFD">
              <w:rPr>
                <w:noProof/>
                <w:webHidden/>
              </w:rPr>
              <w:fldChar w:fldCharType="separate"/>
            </w:r>
            <w:r w:rsidR="00A02339">
              <w:rPr>
                <w:noProof/>
                <w:webHidden/>
              </w:rPr>
              <w:t>14</w:t>
            </w:r>
            <w:r w:rsidR="00D55AFD">
              <w:rPr>
                <w:noProof/>
                <w:webHidden/>
              </w:rPr>
              <w:fldChar w:fldCharType="end"/>
            </w:r>
          </w:hyperlink>
        </w:p>
        <w:p w14:paraId="6F2F188E" w14:textId="11C851FA" w:rsidR="00D55AFD" w:rsidRDefault="00C72C4C">
          <w:pPr>
            <w:pStyle w:val="SK1"/>
            <w:rPr>
              <w:rFonts w:eastAsiaTheme="minorEastAsia" w:cstheme="minorBidi"/>
              <w:b w:val="0"/>
              <w:bCs w:val="0"/>
              <w:caps w:val="0"/>
              <w:noProof/>
              <w:sz w:val="22"/>
              <w:szCs w:val="22"/>
              <w:lang w:eastAsia="et-EE"/>
            </w:rPr>
          </w:pPr>
          <w:hyperlink w:anchor="_Toc105393961" w:history="1">
            <w:r w:rsidR="00D55AFD" w:rsidRPr="006C65EA">
              <w:rPr>
                <w:rStyle w:val="Hperlink"/>
                <w:rFonts w:ascii="Times New Roman" w:hAnsi="Times New Roman" w:cs="Times New Roman"/>
                <w:noProof/>
              </w:rPr>
              <w:t>9.</w:t>
            </w:r>
            <w:r w:rsidR="00D55AFD">
              <w:rPr>
                <w:rFonts w:eastAsiaTheme="minorEastAsia" w:cstheme="minorBidi"/>
                <w:b w:val="0"/>
                <w:bCs w:val="0"/>
                <w:caps w:val="0"/>
                <w:noProof/>
                <w:sz w:val="22"/>
                <w:szCs w:val="22"/>
                <w:lang w:eastAsia="et-EE"/>
              </w:rPr>
              <w:tab/>
            </w:r>
            <w:r w:rsidR="00D55AFD" w:rsidRPr="006C65EA">
              <w:rPr>
                <w:rStyle w:val="Hperlink"/>
                <w:rFonts w:ascii="Times New Roman" w:hAnsi="Times New Roman" w:cs="Times New Roman"/>
                <w:noProof/>
              </w:rPr>
              <w:t>Likviidsete varade muutus</w:t>
            </w:r>
            <w:r w:rsidR="00D55AFD">
              <w:rPr>
                <w:noProof/>
                <w:webHidden/>
              </w:rPr>
              <w:tab/>
            </w:r>
            <w:r w:rsidR="00D55AFD">
              <w:rPr>
                <w:noProof/>
                <w:webHidden/>
              </w:rPr>
              <w:fldChar w:fldCharType="begin"/>
            </w:r>
            <w:r w:rsidR="00D55AFD">
              <w:rPr>
                <w:noProof/>
                <w:webHidden/>
              </w:rPr>
              <w:instrText xml:space="preserve"> PAGEREF _Toc105393961 \h </w:instrText>
            </w:r>
            <w:r w:rsidR="00D55AFD">
              <w:rPr>
                <w:noProof/>
                <w:webHidden/>
              </w:rPr>
            </w:r>
            <w:r w:rsidR="00D55AFD">
              <w:rPr>
                <w:noProof/>
                <w:webHidden/>
              </w:rPr>
              <w:fldChar w:fldCharType="separate"/>
            </w:r>
            <w:r w:rsidR="00A02339">
              <w:rPr>
                <w:noProof/>
                <w:webHidden/>
              </w:rPr>
              <w:t>14</w:t>
            </w:r>
            <w:r w:rsidR="00D55AFD">
              <w:rPr>
                <w:noProof/>
                <w:webHidden/>
              </w:rPr>
              <w:fldChar w:fldCharType="end"/>
            </w:r>
          </w:hyperlink>
        </w:p>
        <w:p w14:paraId="2DB7CEC1" w14:textId="7CCDFF56" w:rsidR="00643AD1" w:rsidRPr="00D55AFD" w:rsidRDefault="00643AD1" w:rsidP="00643AD1">
          <w:pPr>
            <w:rPr>
              <w:rFonts w:ascii="Times New Roman" w:hAnsi="Times New Roman" w:cs="Times New Roman"/>
              <w:sz w:val="24"/>
              <w:szCs w:val="24"/>
            </w:rPr>
          </w:pPr>
          <w:r w:rsidRPr="00D55AFD">
            <w:rPr>
              <w:rFonts w:ascii="Times New Roman" w:hAnsi="Times New Roman" w:cs="Times New Roman"/>
              <w:caps/>
              <w:sz w:val="20"/>
              <w:szCs w:val="20"/>
            </w:rPr>
            <w:fldChar w:fldCharType="end"/>
          </w:r>
        </w:p>
      </w:sdtContent>
    </w:sdt>
    <w:p w14:paraId="7F8390C9" w14:textId="77777777" w:rsidR="00643AD1" w:rsidRPr="00D55AFD" w:rsidRDefault="00643AD1" w:rsidP="00643AD1">
      <w:pPr>
        <w:rPr>
          <w:rFonts w:ascii="Times New Roman" w:hAnsi="Times New Roman" w:cs="Times New Roman"/>
          <w:sz w:val="24"/>
          <w:szCs w:val="24"/>
        </w:rPr>
      </w:pPr>
    </w:p>
    <w:p w14:paraId="75566494" w14:textId="77777777" w:rsidR="00643AD1" w:rsidRPr="00D55AFD" w:rsidRDefault="00643AD1" w:rsidP="00643AD1">
      <w:pPr>
        <w:rPr>
          <w:rFonts w:ascii="Times New Roman" w:hAnsi="Times New Roman" w:cs="Times New Roman"/>
          <w:sz w:val="24"/>
          <w:szCs w:val="24"/>
        </w:rPr>
      </w:pPr>
    </w:p>
    <w:p w14:paraId="0E5D81D2" w14:textId="77777777" w:rsidR="00643AD1" w:rsidRPr="00D55AFD" w:rsidRDefault="00643AD1" w:rsidP="00643AD1">
      <w:pPr>
        <w:rPr>
          <w:rFonts w:ascii="Times New Roman" w:hAnsi="Times New Roman" w:cs="Times New Roman"/>
          <w:sz w:val="24"/>
          <w:szCs w:val="24"/>
        </w:rPr>
      </w:pPr>
    </w:p>
    <w:p w14:paraId="344A191A" w14:textId="77777777" w:rsidR="00643AD1" w:rsidRPr="00D55AFD" w:rsidRDefault="00643AD1" w:rsidP="00643AD1">
      <w:pPr>
        <w:rPr>
          <w:rFonts w:ascii="Times New Roman" w:hAnsi="Times New Roman" w:cs="Times New Roman"/>
          <w:sz w:val="24"/>
          <w:szCs w:val="24"/>
        </w:rPr>
      </w:pPr>
    </w:p>
    <w:p w14:paraId="19B1BCAF" w14:textId="77777777" w:rsidR="00643AD1" w:rsidRPr="00D55AFD" w:rsidRDefault="00643AD1" w:rsidP="00643AD1">
      <w:pPr>
        <w:rPr>
          <w:rFonts w:ascii="Times New Roman" w:hAnsi="Times New Roman" w:cs="Times New Roman"/>
          <w:sz w:val="24"/>
          <w:szCs w:val="24"/>
        </w:rPr>
      </w:pPr>
    </w:p>
    <w:p w14:paraId="52A04EEE" w14:textId="77777777" w:rsidR="00643AD1" w:rsidRPr="00D55AFD" w:rsidRDefault="00643AD1" w:rsidP="00643AD1">
      <w:pPr>
        <w:rPr>
          <w:rFonts w:ascii="Times New Roman" w:hAnsi="Times New Roman" w:cs="Times New Roman"/>
          <w:sz w:val="24"/>
          <w:szCs w:val="24"/>
        </w:rPr>
      </w:pPr>
    </w:p>
    <w:p w14:paraId="6B00D3A1" w14:textId="77777777" w:rsidR="00643AD1" w:rsidRPr="00D55AFD" w:rsidRDefault="00643AD1" w:rsidP="00643AD1">
      <w:pPr>
        <w:rPr>
          <w:rFonts w:ascii="Times New Roman" w:hAnsi="Times New Roman" w:cs="Times New Roman"/>
          <w:sz w:val="24"/>
          <w:szCs w:val="24"/>
        </w:rPr>
      </w:pPr>
    </w:p>
    <w:p w14:paraId="19C3B928" w14:textId="77777777" w:rsidR="00643AD1" w:rsidRPr="00D55AFD" w:rsidRDefault="00643AD1" w:rsidP="00643AD1">
      <w:pPr>
        <w:rPr>
          <w:rFonts w:ascii="Times New Roman" w:hAnsi="Times New Roman" w:cs="Times New Roman"/>
          <w:sz w:val="24"/>
          <w:szCs w:val="24"/>
        </w:rPr>
      </w:pPr>
    </w:p>
    <w:p w14:paraId="04A2FC24" w14:textId="77777777" w:rsidR="00643AD1" w:rsidRPr="00D55AFD" w:rsidRDefault="00643AD1" w:rsidP="00643AD1">
      <w:pPr>
        <w:rPr>
          <w:rFonts w:ascii="Times New Roman" w:hAnsi="Times New Roman" w:cs="Times New Roman"/>
          <w:sz w:val="24"/>
          <w:szCs w:val="24"/>
        </w:rPr>
      </w:pPr>
    </w:p>
    <w:p w14:paraId="7BAFA4ED" w14:textId="77777777" w:rsidR="00643AD1" w:rsidRPr="00D55AFD" w:rsidRDefault="00643AD1" w:rsidP="00643AD1">
      <w:pPr>
        <w:rPr>
          <w:rFonts w:ascii="Times New Roman" w:hAnsi="Times New Roman" w:cs="Times New Roman"/>
          <w:sz w:val="24"/>
          <w:szCs w:val="24"/>
        </w:rPr>
      </w:pPr>
    </w:p>
    <w:p w14:paraId="1C570C9D" w14:textId="77777777" w:rsidR="00643AD1" w:rsidRPr="00D55AFD" w:rsidRDefault="00643AD1" w:rsidP="00643AD1">
      <w:pPr>
        <w:rPr>
          <w:rFonts w:ascii="Times New Roman" w:hAnsi="Times New Roman" w:cs="Times New Roman"/>
          <w:sz w:val="24"/>
          <w:szCs w:val="24"/>
        </w:rPr>
      </w:pPr>
    </w:p>
    <w:p w14:paraId="528BA7E5" w14:textId="77777777" w:rsidR="00643AD1" w:rsidRPr="00D55AFD" w:rsidRDefault="00643AD1" w:rsidP="00643AD1">
      <w:pPr>
        <w:rPr>
          <w:rFonts w:ascii="Times New Roman" w:hAnsi="Times New Roman" w:cs="Times New Roman"/>
          <w:sz w:val="24"/>
          <w:szCs w:val="24"/>
        </w:rPr>
      </w:pPr>
    </w:p>
    <w:p w14:paraId="52B4D342" w14:textId="77777777" w:rsidR="00643AD1" w:rsidRPr="00D55AFD" w:rsidRDefault="00643AD1" w:rsidP="00643AD1">
      <w:pPr>
        <w:pStyle w:val="Pealkiri1"/>
        <w:numPr>
          <w:ilvl w:val="0"/>
          <w:numId w:val="7"/>
        </w:numPr>
        <w:rPr>
          <w:rFonts w:ascii="Times New Roman" w:hAnsi="Times New Roman" w:cs="Times New Roman"/>
          <w:color w:val="auto"/>
        </w:rPr>
      </w:pPr>
      <w:bookmarkStart w:id="0" w:name="_Toc105393944"/>
      <w:r w:rsidRPr="00D55AFD">
        <w:rPr>
          <w:rFonts w:ascii="Times New Roman" w:hAnsi="Times New Roman" w:cs="Times New Roman"/>
          <w:color w:val="auto"/>
        </w:rPr>
        <w:t>Sissejuhatus</w:t>
      </w:r>
      <w:bookmarkEnd w:id="0"/>
    </w:p>
    <w:p w14:paraId="7E19675C" w14:textId="1FFE07D4"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Tapa valla 2022. aasta eelarve koostamisel lähtutakse kohaliku omavalitsuse üksuse finantsjuhtimise seadusest,  kohaliku omavalitsuse korralduse seadusest, Tapa valla põhimäärusest, Tapa valla finantsjuhtimise korrast. </w:t>
      </w:r>
    </w:p>
    <w:p w14:paraId="2F9F3334" w14:textId="57C72014" w:rsidR="00643AD1" w:rsidRPr="00D55AFD" w:rsidRDefault="00643AD1" w:rsidP="00643AD1">
      <w:pPr>
        <w:pStyle w:val="Pealkiri1"/>
        <w:shd w:val="clear" w:color="auto" w:fill="FFFFFF"/>
        <w:spacing w:before="0" w:after="240"/>
        <w:jc w:val="both"/>
        <w:rPr>
          <w:rFonts w:ascii="Times New Roman" w:hAnsi="Times New Roman" w:cs="Times New Roman"/>
          <w:color w:val="auto"/>
          <w:sz w:val="24"/>
          <w:szCs w:val="24"/>
        </w:rPr>
      </w:pPr>
      <w:bookmarkStart w:id="1" w:name="_Toc73706022"/>
      <w:bookmarkStart w:id="2" w:name="_Toc73706368"/>
      <w:bookmarkStart w:id="3" w:name="_Toc73706453"/>
      <w:bookmarkStart w:id="4" w:name="_Toc73706506"/>
      <w:bookmarkStart w:id="5" w:name="_Toc105393945"/>
      <w:r w:rsidRPr="00D55AFD">
        <w:rPr>
          <w:rFonts w:ascii="Times New Roman" w:hAnsi="Times New Roman" w:cs="Times New Roman"/>
          <w:color w:val="auto"/>
          <w:sz w:val="24"/>
          <w:szCs w:val="24"/>
        </w:rPr>
        <w:t xml:space="preserve">2022. aasta I lisaeelarve koostamise aluseks on Vabariigi Valitsuse 03.03.2022 otsus nr 62  </w:t>
      </w:r>
      <w:r w:rsidR="00EC37DA" w:rsidRPr="00D55AFD">
        <w:rPr>
          <w:rFonts w:ascii="Times New Roman" w:hAnsi="Times New Roman" w:cs="Times New Roman"/>
          <w:color w:val="auto"/>
          <w:sz w:val="24"/>
          <w:szCs w:val="24"/>
        </w:rPr>
        <w:t>Tasandus- ja t</w:t>
      </w:r>
      <w:r w:rsidRPr="00D55AFD">
        <w:rPr>
          <w:rFonts w:ascii="Times New Roman" w:hAnsi="Times New Roman" w:cs="Times New Roman"/>
          <w:color w:val="auto"/>
          <w:sz w:val="24"/>
          <w:szCs w:val="24"/>
        </w:rPr>
        <w:t>oetusfondi jaotus 202</w:t>
      </w:r>
      <w:r w:rsidR="00EC37DA" w:rsidRPr="00D55AFD">
        <w:rPr>
          <w:rFonts w:ascii="Times New Roman" w:hAnsi="Times New Roman" w:cs="Times New Roman"/>
          <w:color w:val="auto"/>
          <w:sz w:val="24"/>
          <w:szCs w:val="24"/>
        </w:rPr>
        <w:t>2</w:t>
      </w:r>
      <w:r w:rsidRPr="00D55AFD">
        <w:rPr>
          <w:rFonts w:ascii="Times New Roman" w:hAnsi="Times New Roman" w:cs="Times New Roman"/>
          <w:color w:val="auto"/>
          <w:sz w:val="24"/>
          <w:szCs w:val="24"/>
        </w:rPr>
        <w:t>. aastal</w:t>
      </w:r>
      <w:bookmarkEnd w:id="1"/>
      <w:bookmarkEnd w:id="2"/>
      <w:bookmarkEnd w:id="3"/>
      <w:bookmarkEnd w:id="4"/>
      <w:r w:rsidR="00EC37DA" w:rsidRPr="00D55AFD">
        <w:rPr>
          <w:rFonts w:ascii="Times New Roman" w:hAnsi="Times New Roman" w:cs="Times New Roman"/>
          <w:color w:val="auto"/>
          <w:sz w:val="24"/>
          <w:szCs w:val="24"/>
        </w:rPr>
        <w:t>.</w:t>
      </w:r>
      <w:bookmarkEnd w:id="5"/>
    </w:p>
    <w:p w14:paraId="77D52293" w14:textId="77777777"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Eelarve on koostatud tekkepõhisel printsiibil ja eelarve osad on jaotatud detailsemalt kui on sätestatud kohaliku omavalitsuse üksuse finantsjuhtimise seaduses edaspidi (KOFS), vastavalt Tapa Vallavolikogu 27.06.2018 määruse nr 29 „Tapa valla finantsjuhtimise kord“ § 3 lõike 7 ja 8 alusel alljärgnevalt:</w:t>
      </w:r>
    </w:p>
    <w:p w14:paraId="469C4EDF" w14:textId="13692B97" w:rsidR="00643AD1" w:rsidRPr="00D55AFD" w:rsidRDefault="00643AD1" w:rsidP="00643AD1">
      <w:pPr>
        <w:pStyle w:val="Loendilik"/>
        <w:numPr>
          <w:ilvl w:val="0"/>
          <w:numId w:val="2"/>
        </w:numPr>
        <w:spacing w:after="0"/>
        <w:ind w:left="714" w:hanging="357"/>
        <w:jc w:val="both"/>
        <w:rPr>
          <w:rFonts w:ascii="Times New Roman" w:hAnsi="Times New Roman" w:cs="Times New Roman"/>
          <w:sz w:val="24"/>
          <w:szCs w:val="24"/>
        </w:rPr>
      </w:pPr>
      <w:r w:rsidRPr="00D55AFD">
        <w:rPr>
          <w:rFonts w:ascii="Times New Roman" w:hAnsi="Times New Roman" w:cs="Times New Roman"/>
          <w:sz w:val="24"/>
          <w:szCs w:val="24"/>
        </w:rPr>
        <w:t>Lisa 1 Tapa valla 202</w:t>
      </w:r>
      <w:r w:rsidR="00EC37DA" w:rsidRPr="00D55AFD">
        <w:rPr>
          <w:rFonts w:ascii="Times New Roman" w:hAnsi="Times New Roman" w:cs="Times New Roman"/>
          <w:sz w:val="24"/>
          <w:szCs w:val="24"/>
        </w:rPr>
        <w:t>2</w:t>
      </w:r>
      <w:r w:rsidRPr="00D55AFD">
        <w:rPr>
          <w:rFonts w:ascii="Times New Roman" w:hAnsi="Times New Roman" w:cs="Times New Roman"/>
          <w:sz w:val="24"/>
          <w:szCs w:val="24"/>
        </w:rPr>
        <w:t>. aasta I lisaeelarve, vastavalt KOFS § 3;</w:t>
      </w:r>
    </w:p>
    <w:p w14:paraId="758AA962" w14:textId="02DFE612" w:rsidR="00643AD1" w:rsidRPr="00D55AFD" w:rsidRDefault="00643AD1" w:rsidP="00643AD1">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2 Tapa valla 202</w:t>
      </w:r>
      <w:r w:rsidR="00EC37DA" w:rsidRPr="00D55AFD">
        <w:rPr>
          <w:rFonts w:ascii="Times New Roman" w:hAnsi="Times New Roman" w:cs="Times New Roman"/>
          <w:sz w:val="24"/>
          <w:szCs w:val="24"/>
        </w:rPr>
        <w:t>2</w:t>
      </w:r>
      <w:r w:rsidRPr="00D55AFD">
        <w:rPr>
          <w:rFonts w:ascii="Times New Roman" w:hAnsi="Times New Roman" w:cs="Times New Roman"/>
          <w:sz w:val="24"/>
          <w:szCs w:val="24"/>
        </w:rPr>
        <w:t>. aasta I lisaeelarve põhitegevuse tulud, vastavalt Tapa valla finantsjuhtimise korra § 3 lõike 7 alusel;</w:t>
      </w:r>
    </w:p>
    <w:p w14:paraId="639115C7" w14:textId="088AC63F" w:rsidR="00643AD1" w:rsidRPr="00D55AFD" w:rsidRDefault="00643AD1" w:rsidP="00643AD1">
      <w:pPr>
        <w:pStyle w:val="Loendilik"/>
        <w:numPr>
          <w:ilvl w:val="0"/>
          <w:numId w:val="2"/>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Lisa 3 Tapa valla 202</w:t>
      </w:r>
      <w:r w:rsidR="00EC37DA" w:rsidRPr="00D55AFD">
        <w:rPr>
          <w:rFonts w:ascii="Times New Roman" w:hAnsi="Times New Roman" w:cs="Times New Roman"/>
          <w:sz w:val="24"/>
          <w:szCs w:val="24"/>
        </w:rPr>
        <w:t>2</w:t>
      </w:r>
      <w:r w:rsidRPr="00D55AFD">
        <w:rPr>
          <w:rFonts w:ascii="Times New Roman" w:hAnsi="Times New Roman" w:cs="Times New Roman"/>
          <w:sz w:val="24"/>
          <w:szCs w:val="24"/>
        </w:rPr>
        <w:t>. aasta I lisaeelarve  põhitegevuse kulud ja investeerimistegevuse väljaminekud, vastavalt Tapa valla finantsjuhtimise korra § 3 lõike 8 alusel.</w:t>
      </w:r>
    </w:p>
    <w:p w14:paraId="4FFD52D3" w14:textId="77777777" w:rsidR="00643AD1" w:rsidRPr="00D55AFD" w:rsidRDefault="00643AD1" w:rsidP="00643AD1">
      <w:pPr>
        <w:pStyle w:val="Loendilik"/>
        <w:spacing w:before="240" w:after="0"/>
        <w:jc w:val="both"/>
        <w:rPr>
          <w:rFonts w:ascii="Times New Roman" w:hAnsi="Times New Roman" w:cs="Times New Roman"/>
          <w:sz w:val="24"/>
          <w:szCs w:val="24"/>
        </w:rPr>
      </w:pPr>
    </w:p>
    <w:p w14:paraId="445F5932" w14:textId="77777777" w:rsidR="00643AD1" w:rsidRPr="00D55AFD" w:rsidRDefault="00643AD1" w:rsidP="00643AD1">
      <w:pPr>
        <w:pStyle w:val="Pealkiri2"/>
        <w:numPr>
          <w:ilvl w:val="1"/>
          <w:numId w:val="9"/>
        </w:numPr>
        <w:spacing w:before="240"/>
        <w:ind w:left="788" w:hanging="431"/>
        <w:rPr>
          <w:rFonts w:ascii="Times New Roman" w:hAnsi="Times New Roman" w:cs="Times New Roman"/>
          <w:b/>
          <w:bCs/>
          <w:color w:val="auto"/>
          <w:sz w:val="28"/>
          <w:szCs w:val="28"/>
        </w:rPr>
      </w:pPr>
      <w:bookmarkStart w:id="6" w:name="_Toc105393946"/>
      <w:r w:rsidRPr="00D55AFD">
        <w:rPr>
          <w:rFonts w:ascii="Times New Roman" w:hAnsi="Times New Roman" w:cs="Times New Roman"/>
          <w:b/>
          <w:bCs/>
          <w:color w:val="auto"/>
          <w:sz w:val="28"/>
          <w:szCs w:val="28"/>
        </w:rPr>
        <w:t>Eelarve ülesehitus ja osad</w:t>
      </w:r>
      <w:bookmarkEnd w:id="6"/>
    </w:p>
    <w:p w14:paraId="18EDA643" w14:textId="77777777" w:rsidR="00643AD1" w:rsidRPr="00D55AFD" w:rsidRDefault="00643AD1" w:rsidP="00643AD1">
      <w:pPr>
        <w:pStyle w:val="Loendilik"/>
        <w:spacing w:before="240" w:after="0"/>
        <w:ind w:left="0"/>
        <w:jc w:val="both"/>
        <w:rPr>
          <w:rFonts w:ascii="Times New Roman" w:hAnsi="Times New Roman" w:cs="Times New Roman"/>
          <w:sz w:val="24"/>
          <w:szCs w:val="24"/>
        </w:rPr>
      </w:pPr>
    </w:p>
    <w:p w14:paraId="70101CAC" w14:textId="2072F682" w:rsidR="00643AD1" w:rsidRPr="00D55AFD" w:rsidRDefault="00643AD1" w:rsidP="00643AD1">
      <w:pPr>
        <w:pStyle w:val="Loendilik"/>
        <w:spacing w:before="240" w:after="0"/>
        <w:ind w:left="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EC37DA" w:rsidRPr="00D55AFD">
        <w:rPr>
          <w:rFonts w:ascii="Times New Roman" w:hAnsi="Times New Roman" w:cs="Times New Roman"/>
          <w:sz w:val="24"/>
          <w:szCs w:val="24"/>
        </w:rPr>
        <w:t>2</w:t>
      </w:r>
      <w:r w:rsidRPr="00D55AFD">
        <w:rPr>
          <w:rFonts w:ascii="Times New Roman" w:hAnsi="Times New Roman" w:cs="Times New Roman"/>
          <w:sz w:val="24"/>
          <w:szCs w:val="24"/>
        </w:rPr>
        <w:t>. aasta eelarve on tekkepõhine (tehingud kajastatakse vastavalt nende toimumisele, sõltumata sellest, millal nende eest raha laekub või välja makstakse).</w:t>
      </w:r>
    </w:p>
    <w:p w14:paraId="3528E580" w14:textId="51D247B5"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 Eelarve osad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0"/>
        <w:gridCol w:w="1584"/>
        <w:gridCol w:w="1584"/>
        <w:gridCol w:w="1582"/>
      </w:tblGrid>
      <w:tr w:rsidR="00D86346" w:rsidRPr="00D86346" w14:paraId="640D6230" w14:textId="77777777" w:rsidTr="00D86346">
        <w:trPr>
          <w:trHeight w:val="495"/>
        </w:trPr>
        <w:tc>
          <w:tcPr>
            <w:tcW w:w="2379" w:type="pct"/>
            <w:shd w:val="clear" w:color="000000" w:fill="E2EFDA"/>
            <w:noWrap/>
            <w:vAlign w:val="bottom"/>
            <w:hideMark/>
          </w:tcPr>
          <w:p w14:paraId="064D3936" w14:textId="77777777" w:rsidR="00D86346" w:rsidRPr="00D86346" w:rsidRDefault="00D86346" w:rsidP="00D86346">
            <w:pPr>
              <w:spacing w:after="0" w:line="240" w:lineRule="auto"/>
              <w:rPr>
                <w:rFonts w:ascii="Times New Roman" w:eastAsia="Times New Roman" w:hAnsi="Times New Roman" w:cs="Times New Roman"/>
                <w:b/>
                <w:bCs/>
                <w:color w:val="000000"/>
                <w:sz w:val="24"/>
                <w:szCs w:val="24"/>
                <w:lang w:eastAsia="et-EE"/>
              </w:rPr>
            </w:pPr>
            <w:r w:rsidRPr="00D86346">
              <w:rPr>
                <w:rFonts w:ascii="Times New Roman" w:eastAsia="Times New Roman" w:hAnsi="Times New Roman" w:cs="Times New Roman"/>
                <w:b/>
                <w:bCs/>
                <w:color w:val="000000"/>
                <w:sz w:val="24"/>
                <w:szCs w:val="24"/>
                <w:lang w:eastAsia="et-EE"/>
              </w:rPr>
              <w:t>Kirje</w:t>
            </w:r>
          </w:p>
        </w:tc>
        <w:tc>
          <w:tcPr>
            <w:tcW w:w="874" w:type="pct"/>
            <w:shd w:val="clear" w:color="000000" w:fill="E2EFDA"/>
            <w:vAlign w:val="bottom"/>
            <w:hideMark/>
          </w:tcPr>
          <w:p w14:paraId="5B988E2E" w14:textId="77777777" w:rsidR="00D86346" w:rsidRPr="00D86346" w:rsidRDefault="00D86346" w:rsidP="00D86346">
            <w:pPr>
              <w:spacing w:after="0" w:line="240" w:lineRule="auto"/>
              <w:jc w:val="center"/>
              <w:rPr>
                <w:rFonts w:ascii="Times New Roman" w:eastAsia="Times New Roman" w:hAnsi="Times New Roman" w:cs="Times New Roman"/>
                <w:b/>
                <w:bCs/>
                <w:color w:val="000000"/>
                <w:sz w:val="24"/>
                <w:szCs w:val="24"/>
                <w:lang w:eastAsia="et-EE"/>
              </w:rPr>
            </w:pPr>
            <w:r w:rsidRPr="00D86346">
              <w:rPr>
                <w:rFonts w:ascii="Times New Roman" w:eastAsia="Times New Roman" w:hAnsi="Times New Roman" w:cs="Times New Roman"/>
                <w:b/>
                <w:bCs/>
                <w:color w:val="000000"/>
                <w:sz w:val="24"/>
                <w:szCs w:val="24"/>
                <w:lang w:eastAsia="et-EE"/>
              </w:rPr>
              <w:t>Eelarve  2022</w:t>
            </w:r>
          </w:p>
        </w:tc>
        <w:tc>
          <w:tcPr>
            <w:tcW w:w="874" w:type="pct"/>
            <w:shd w:val="clear" w:color="000000" w:fill="E2EFDA"/>
            <w:vAlign w:val="bottom"/>
            <w:hideMark/>
          </w:tcPr>
          <w:p w14:paraId="06935215" w14:textId="77777777" w:rsidR="00D86346" w:rsidRPr="00D86346" w:rsidRDefault="00D86346" w:rsidP="00D86346">
            <w:pPr>
              <w:spacing w:after="0" w:line="240" w:lineRule="auto"/>
              <w:jc w:val="center"/>
              <w:rPr>
                <w:rFonts w:ascii="Times New Roman" w:eastAsia="Times New Roman" w:hAnsi="Times New Roman" w:cs="Times New Roman"/>
                <w:b/>
                <w:bCs/>
                <w:color w:val="000000"/>
                <w:sz w:val="24"/>
                <w:szCs w:val="24"/>
                <w:lang w:eastAsia="et-EE"/>
              </w:rPr>
            </w:pPr>
            <w:r w:rsidRPr="00D86346">
              <w:rPr>
                <w:rFonts w:ascii="Times New Roman" w:eastAsia="Times New Roman" w:hAnsi="Times New Roman" w:cs="Times New Roman"/>
                <w:b/>
                <w:bCs/>
                <w:color w:val="000000"/>
                <w:sz w:val="24"/>
                <w:szCs w:val="24"/>
                <w:lang w:eastAsia="et-EE"/>
              </w:rPr>
              <w:t>Lisaeelarve I 2022</w:t>
            </w:r>
          </w:p>
        </w:tc>
        <w:tc>
          <w:tcPr>
            <w:tcW w:w="874" w:type="pct"/>
            <w:shd w:val="clear" w:color="000000" w:fill="E2EFDA"/>
            <w:vAlign w:val="bottom"/>
            <w:hideMark/>
          </w:tcPr>
          <w:p w14:paraId="5CC09B29" w14:textId="77777777" w:rsidR="00D86346" w:rsidRPr="00D86346" w:rsidRDefault="00D86346" w:rsidP="00D86346">
            <w:pPr>
              <w:spacing w:after="0" w:line="240" w:lineRule="auto"/>
              <w:jc w:val="center"/>
              <w:rPr>
                <w:rFonts w:ascii="Times New Roman" w:eastAsia="Times New Roman" w:hAnsi="Times New Roman" w:cs="Times New Roman"/>
                <w:b/>
                <w:bCs/>
                <w:color w:val="000000"/>
                <w:sz w:val="24"/>
                <w:szCs w:val="24"/>
                <w:lang w:eastAsia="et-EE"/>
              </w:rPr>
            </w:pPr>
            <w:r w:rsidRPr="00D86346">
              <w:rPr>
                <w:rFonts w:ascii="Times New Roman" w:eastAsia="Times New Roman" w:hAnsi="Times New Roman" w:cs="Times New Roman"/>
                <w:b/>
                <w:bCs/>
                <w:color w:val="000000"/>
                <w:sz w:val="24"/>
                <w:szCs w:val="24"/>
                <w:lang w:eastAsia="et-EE"/>
              </w:rPr>
              <w:t>Lõplik eelarve 2022</w:t>
            </w:r>
          </w:p>
        </w:tc>
      </w:tr>
      <w:tr w:rsidR="00D86346" w:rsidRPr="00D86346" w14:paraId="66280929" w14:textId="77777777" w:rsidTr="00D86346">
        <w:trPr>
          <w:trHeight w:val="300"/>
        </w:trPr>
        <w:tc>
          <w:tcPr>
            <w:tcW w:w="2379" w:type="pct"/>
            <w:shd w:val="clear" w:color="FFFFFF" w:fill="FFFFFF"/>
            <w:vAlign w:val="bottom"/>
            <w:hideMark/>
          </w:tcPr>
          <w:p w14:paraId="707CB3A9" w14:textId="77777777" w:rsidR="00D86346" w:rsidRPr="00D86346" w:rsidRDefault="00D86346" w:rsidP="00D86346">
            <w:pPr>
              <w:spacing w:after="0" w:line="240" w:lineRule="auto"/>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PÕHITEGEVUSE TULUD KOKKU</w:t>
            </w:r>
          </w:p>
        </w:tc>
        <w:tc>
          <w:tcPr>
            <w:tcW w:w="874" w:type="pct"/>
            <w:shd w:val="clear" w:color="000000" w:fill="FFFFFF"/>
            <w:noWrap/>
            <w:vAlign w:val="bottom"/>
            <w:hideMark/>
          </w:tcPr>
          <w:p w14:paraId="7B054DA2"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17 218 895</w:t>
            </w:r>
          </w:p>
        </w:tc>
        <w:tc>
          <w:tcPr>
            <w:tcW w:w="874" w:type="pct"/>
            <w:shd w:val="clear" w:color="000000" w:fill="FFFFFF"/>
            <w:noWrap/>
            <w:vAlign w:val="bottom"/>
            <w:hideMark/>
          </w:tcPr>
          <w:p w14:paraId="158027C8"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475 009</w:t>
            </w:r>
          </w:p>
        </w:tc>
        <w:tc>
          <w:tcPr>
            <w:tcW w:w="874" w:type="pct"/>
            <w:shd w:val="clear" w:color="000000" w:fill="FFFFFF"/>
            <w:noWrap/>
            <w:vAlign w:val="bottom"/>
            <w:hideMark/>
          </w:tcPr>
          <w:p w14:paraId="7082D4BB"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17 693 904</w:t>
            </w:r>
          </w:p>
        </w:tc>
      </w:tr>
      <w:tr w:rsidR="00D86346" w:rsidRPr="00D86346" w14:paraId="7EB9545C" w14:textId="77777777" w:rsidTr="00D86346">
        <w:trPr>
          <w:trHeight w:val="300"/>
        </w:trPr>
        <w:tc>
          <w:tcPr>
            <w:tcW w:w="2379" w:type="pct"/>
            <w:shd w:val="clear" w:color="FFFFFF" w:fill="FFFFFF"/>
            <w:vAlign w:val="bottom"/>
            <w:hideMark/>
          </w:tcPr>
          <w:p w14:paraId="28F45438" w14:textId="77777777" w:rsidR="00D86346" w:rsidRPr="00D86346" w:rsidRDefault="00D86346" w:rsidP="00D86346">
            <w:pPr>
              <w:spacing w:after="0" w:line="240" w:lineRule="auto"/>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PÕHITEGEVUSE KULUD KOKKU</w:t>
            </w:r>
          </w:p>
        </w:tc>
        <w:tc>
          <w:tcPr>
            <w:tcW w:w="874" w:type="pct"/>
            <w:shd w:val="clear" w:color="000000" w:fill="FFFFFF"/>
            <w:noWrap/>
            <w:vAlign w:val="bottom"/>
            <w:hideMark/>
          </w:tcPr>
          <w:p w14:paraId="404FB884"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-16 740 146</w:t>
            </w:r>
          </w:p>
        </w:tc>
        <w:tc>
          <w:tcPr>
            <w:tcW w:w="874" w:type="pct"/>
            <w:shd w:val="clear" w:color="000000" w:fill="FFFFFF"/>
            <w:noWrap/>
            <w:vAlign w:val="bottom"/>
            <w:hideMark/>
          </w:tcPr>
          <w:p w14:paraId="4D66876E"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-518 979</w:t>
            </w:r>
          </w:p>
        </w:tc>
        <w:tc>
          <w:tcPr>
            <w:tcW w:w="874" w:type="pct"/>
            <w:shd w:val="clear" w:color="000000" w:fill="FFFFFF"/>
            <w:noWrap/>
            <w:vAlign w:val="bottom"/>
            <w:hideMark/>
          </w:tcPr>
          <w:p w14:paraId="71665AE1"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-17 259 125</w:t>
            </w:r>
          </w:p>
        </w:tc>
      </w:tr>
      <w:tr w:rsidR="00D86346" w:rsidRPr="00D86346" w14:paraId="227FE7A3" w14:textId="77777777" w:rsidTr="00D86346">
        <w:trPr>
          <w:trHeight w:val="300"/>
        </w:trPr>
        <w:tc>
          <w:tcPr>
            <w:tcW w:w="2379" w:type="pct"/>
            <w:shd w:val="clear" w:color="FFFFFF" w:fill="FFFFFF"/>
            <w:vAlign w:val="bottom"/>
            <w:hideMark/>
          </w:tcPr>
          <w:p w14:paraId="26E6398C" w14:textId="77777777" w:rsidR="00D86346" w:rsidRPr="00D86346" w:rsidRDefault="00D86346" w:rsidP="00D86346">
            <w:pPr>
              <w:spacing w:after="0" w:line="240" w:lineRule="auto"/>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PÕHITEGEVUSE TULEM</w:t>
            </w:r>
          </w:p>
        </w:tc>
        <w:tc>
          <w:tcPr>
            <w:tcW w:w="874" w:type="pct"/>
            <w:shd w:val="clear" w:color="000000" w:fill="FFFFFF"/>
            <w:noWrap/>
            <w:vAlign w:val="bottom"/>
            <w:hideMark/>
          </w:tcPr>
          <w:p w14:paraId="693A6787"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478 749</w:t>
            </w:r>
          </w:p>
        </w:tc>
        <w:tc>
          <w:tcPr>
            <w:tcW w:w="874" w:type="pct"/>
            <w:shd w:val="clear" w:color="000000" w:fill="FFFFFF"/>
            <w:noWrap/>
            <w:vAlign w:val="bottom"/>
            <w:hideMark/>
          </w:tcPr>
          <w:p w14:paraId="00A2A4AD"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-43 970</w:t>
            </w:r>
          </w:p>
        </w:tc>
        <w:tc>
          <w:tcPr>
            <w:tcW w:w="874" w:type="pct"/>
            <w:shd w:val="clear" w:color="000000" w:fill="FFFFFF"/>
            <w:noWrap/>
            <w:vAlign w:val="bottom"/>
            <w:hideMark/>
          </w:tcPr>
          <w:p w14:paraId="7A943345"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434 779</w:t>
            </w:r>
          </w:p>
        </w:tc>
      </w:tr>
      <w:tr w:rsidR="00D86346" w:rsidRPr="00D86346" w14:paraId="238DA104" w14:textId="77777777" w:rsidTr="00D86346">
        <w:trPr>
          <w:trHeight w:val="300"/>
        </w:trPr>
        <w:tc>
          <w:tcPr>
            <w:tcW w:w="2379" w:type="pct"/>
            <w:shd w:val="clear" w:color="FFFFFF" w:fill="FFFFFF"/>
            <w:vAlign w:val="bottom"/>
            <w:hideMark/>
          </w:tcPr>
          <w:p w14:paraId="1FE62A1D" w14:textId="77777777" w:rsidR="00D86346" w:rsidRPr="00D86346" w:rsidRDefault="00D86346" w:rsidP="00D86346">
            <w:pPr>
              <w:spacing w:after="0" w:line="240" w:lineRule="auto"/>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INVESTEERIMISTEGEVUS KOKKU</w:t>
            </w:r>
          </w:p>
        </w:tc>
        <w:tc>
          <w:tcPr>
            <w:tcW w:w="874" w:type="pct"/>
            <w:shd w:val="clear" w:color="000000" w:fill="FFFFFF"/>
            <w:noWrap/>
            <w:vAlign w:val="bottom"/>
            <w:hideMark/>
          </w:tcPr>
          <w:p w14:paraId="5BEA6277"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-1 818 857</w:t>
            </w:r>
          </w:p>
        </w:tc>
        <w:tc>
          <w:tcPr>
            <w:tcW w:w="874" w:type="pct"/>
            <w:shd w:val="clear" w:color="000000" w:fill="FFFFFF"/>
            <w:noWrap/>
            <w:vAlign w:val="bottom"/>
            <w:hideMark/>
          </w:tcPr>
          <w:p w14:paraId="49D05775"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-149 003</w:t>
            </w:r>
          </w:p>
        </w:tc>
        <w:tc>
          <w:tcPr>
            <w:tcW w:w="874" w:type="pct"/>
            <w:shd w:val="clear" w:color="000000" w:fill="FFFFFF"/>
            <w:noWrap/>
            <w:vAlign w:val="bottom"/>
            <w:hideMark/>
          </w:tcPr>
          <w:p w14:paraId="58B7F061"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-1 967 860</w:t>
            </w:r>
          </w:p>
        </w:tc>
      </w:tr>
      <w:tr w:rsidR="00D86346" w:rsidRPr="00D86346" w14:paraId="65546B1E" w14:textId="77777777" w:rsidTr="00D86346">
        <w:trPr>
          <w:trHeight w:val="300"/>
        </w:trPr>
        <w:tc>
          <w:tcPr>
            <w:tcW w:w="2379" w:type="pct"/>
            <w:shd w:val="clear" w:color="FFFFFF" w:fill="FFFFFF"/>
            <w:vAlign w:val="bottom"/>
            <w:hideMark/>
          </w:tcPr>
          <w:p w14:paraId="0B66DFE3" w14:textId="77777777" w:rsidR="00D86346" w:rsidRPr="00D86346" w:rsidRDefault="00D86346" w:rsidP="00D86346">
            <w:pPr>
              <w:spacing w:after="0" w:line="240" w:lineRule="auto"/>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EELARVE TULEM (ÜLEJÄÄK (+) / PUUDUJÄÄK (-))</w:t>
            </w:r>
          </w:p>
        </w:tc>
        <w:tc>
          <w:tcPr>
            <w:tcW w:w="874" w:type="pct"/>
            <w:shd w:val="clear" w:color="000000" w:fill="FFFFFF"/>
            <w:noWrap/>
            <w:vAlign w:val="bottom"/>
            <w:hideMark/>
          </w:tcPr>
          <w:p w14:paraId="04A7BB3F"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-1 340 108</w:t>
            </w:r>
          </w:p>
        </w:tc>
        <w:tc>
          <w:tcPr>
            <w:tcW w:w="874" w:type="pct"/>
            <w:shd w:val="clear" w:color="000000" w:fill="FFFFFF"/>
            <w:noWrap/>
            <w:vAlign w:val="bottom"/>
            <w:hideMark/>
          </w:tcPr>
          <w:p w14:paraId="31C700B5"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-192 973</w:t>
            </w:r>
          </w:p>
        </w:tc>
        <w:tc>
          <w:tcPr>
            <w:tcW w:w="874" w:type="pct"/>
            <w:shd w:val="clear" w:color="000000" w:fill="FFFFFF"/>
            <w:noWrap/>
            <w:vAlign w:val="bottom"/>
            <w:hideMark/>
          </w:tcPr>
          <w:p w14:paraId="3A72E8A9"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-1 533 081</w:t>
            </w:r>
          </w:p>
        </w:tc>
      </w:tr>
      <w:tr w:rsidR="00D86346" w:rsidRPr="00D86346" w14:paraId="4C0C191D" w14:textId="77777777" w:rsidTr="00D86346">
        <w:trPr>
          <w:trHeight w:val="300"/>
        </w:trPr>
        <w:tc>
          <w:tcPr>
            <w:tcW w:w="2379" w:type="pct"/>
            <w:shd w:val="clear" w:color="FFFFFF" w:fill="FFFFFF"/>
            <w:vAlign w:val="bottom"/>
            <w:hideMark/>
          </w:tcPr>
          <w:p w14:paraId="729E41ED" w14:textId="77777777" w:rsidR="00D86346" w:rsidRPr="00D86346" w:rsidRDefault="00D86346" w:rsidP="00D86346">
            <w:pPr>
              <w:spacing w:after="0" w:line="240" w:lineRule="auto"/>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FINANTSEERIMISTEGEVUS</w:t>
            </w:r>
          </w:p>
        </w:tc>
        <w:tc>
          <w:tcPr>
            <w:tcW w:w="874" w:type="pct"/>
            <w:shd w:val="clear" w:color="000000" w:fill="FFFFFF"/>
            <w:noWrap/>
            <w:vAlign w:val="bottom"/>
            <w:hideMark/>
          </w:tcPr>
          <w:p w14:paraId="3C540DBF"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320 380</w:t>
            </w:r>
          </w:p>
        </w:tc>
        <w:tc>
          <w:tcPr>
            <w:tcW w:w="874" w:type="pct"/>
            <w:shd w:val="clear" w:color="000000" w:fill="FFFFFF"/>
            <w:noWrap/>
            <w:vAlign w:val="bottom"/>
            <w:hideMark/>
          </w:tcPr>
          <w:p w14:paraId="7FA01A8B"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149 003</w:t>
            </w:r>
          </w:p>
        </w:tc>
        <w:tc>
          <w:tcPr>
            <w:tcW w:w="874" w:type="pct"/>
            <w:shd w:val="clear" w:color="000000" w:fill="FFFFFF"/>
            <w:noWrap/>
            <w:vAlign w:val="bottom"/>
            <w:hideMark/>
          </w:tcPr>
          <w:p w14:paraId="3C27559C"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469 383</w:t>
            </w:r>
          </w:p>
        </w:tc>
      </w:tr>
      <w:tr w:rsidR="00D86346" w:rsidRPr="00D86346" w14:paraId="12074447" w14:textId="77777777" w:rsidTr="00D86346">
        <w:trPr>
          <w:trHeight w:val="645"/>
        </w:trPr>
        <w:tc>
          <w:tcPr>
            <w:tcW w:w="2379" w:type="pct"/>
            <w:shd w:val="clear" w:color="FFFFFF" w:fill="FFFFFF"/>
            <w:vAlign w:val="bottom"/>
            <w:hideMark/>
          </w:tcPr>
          <w:p w14:paraId="072C4667" w14:textId="77777777" w:rsidR="00D86346" w:rsidRPr="00D86346" w:rsidRDefault="00D86346" w:rsidP="00D86346">
            <w:pPr>
              <w:spacing w:after="0" w:line="240" w:lineRule="auto"/>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LIKVIIDSETE VARADE MUUTUS (+ suurenemine, - vähenemine)</w:t>
            </w:r>
          </w:p>
        </w:tc>
        <w:tc>
          <w:tcPr>
            <w:tcW w:w="874" w:type="pct"/>
            <w:shd w:val="clear" w:color="auto" w:fill="auto"/>
            <w:noWrap/>
            <w:vAlign w:val="bottom"/>
            <w:hideMark/>
          </w:tcPr>
          <w:p w14:paraId="4895A13A"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-1 019 728</w:t>
            </w:r>
          </w:p>
        </w:tc>
        <w:tc>
          <w:tcPr>
            <w:tcW w:w="874" w:type="pct"/>
            <w:shd w:val="clear" w:color="auto" w:fill="auto"/>
            <w:noWrap/>
            <w:vAlign w:val="bottom"/>
            <w:hideMark/>
          </w:tcPr>
          <w:p w14:paraId="2F5716AC"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-43 970</w:t>
            </w:r>
          </w:p>
        </w:tc>
        <w:tc>
          <w:tcPr>
            <w:tcW w:w="874" w:type="pct"/>
            <w:shd w:val="clear" w:color="auto" w:fill="auto"/>
            <w:noWrap/>
            <w:vAlign w:val="bottom"/>
            <w:hideMark/>
          </w:tcPr>
          <w:p w14:paraId="3B0D8DD7" w14:textId="77777777" w:rsidR="00D86346" w:rsidRPr="00D86346" w:rsidRDefault="00D86346" w:rsidP="00D86346">
            <w:pPr>
              <w:spacing w:after="0" w:line="240" w:lineRule="auto"/>
              <w:jc w:val="right"/>
              <w:rPr>
                <w:rFonts w:ascii="Times New Roman" w:eastAsia="Times New Roman" w:hAnsi="Times New Roman" w:cs="Times New Roman"/>
                <w:color w:val="000000"/>
                <w:sz w:val="24"/>
                <w:szCs w:val="24"/>
                <w:lang w:eastAsia="et-EE"/>
              </w:rPr>
            </w:pPr>
            <w:r w:rsidRPr="00D86346">
              <w:rPr>
                <w:rFonts w:ascii="Times New Roman" w:eastAsia="Times New Roman" w:hAnsi="Times New Roman" w:cs="Times New Roman"/>
                <w:color w:val="000000"/>
                <w:sz w:val="24"/>
                <w:szCs w:val="24"/>
                <w:lang w:eastAsia="et-EE"/>
              </w:rPr>
              <w:t>-1 063 698</w:t>
            </w:r>
          </w:p>
        </w:tc>
      </w:tr>
    </w:tbl>
    <w:p w14:paraId="0B15CD10" w14:textId="5E689E46" w:rsidR="00D86346" w:rsidRPr="00D55AFD" w:rsidRDefault="00D86346" w:rsidP="00643AD1">
      <w:pPr>
        <w:spacing w:before="240" w:after="0"/>
        <w:jc w:val="both"/>
        <w:rPr>
          <w:rFonts w:ascii="Times New Roman" w:hAnsi="Times New Roman" w:cs="Times New Roman"/>
          <w:sz w:val="24"/>
          <w:szCs w:val="24"/>
        </w:rPr>
      </w:pPr>
    </w:p>
    <w:p w14:paraId="4421EA6C" w14:textId="77777777" w:rsidR="00643AD1" w:rsidRPr="00D55AFD" w:rsidRDefault="00643AD1" w:rsidP="00643AD1">
      <w:pPr>
        <w:spacing w:before="240" w:after="0"/>
        <w:jc w:val="both"/>
        <w:rPr>
          <w:rFonts w:ascii="Times New Roman" w:hAnsi="Times New Roman" w:cs="Times New Roman"/>
          <w:sz w:val="24"/>
          <w:szCs w:val="24"/>
        </w:rPr>
      </w:pPr>
    </w:p>
    <w:p w14:paraId="642B0048" w14:textId="77777777" w:rsidR="00643AD1" w:rsidRPr="00D55AFD" w:rsidRDefault="00643AD1" w:rsidP="00643AD1">
      <w:pPr>
        <w:pStyle w:val="Pealkiri1"/>
        <w:numPr>
          <w:ilvl w:val="0"/>
          <w:numId w:val="10"/>
        </w:numPr>
        <w:rPr>
          <w:rFonts w:ascii="Times New Roman" w:hAnsi="Times New Roman" w:cs="Times New Roman"/>
          <w:b/>
          <w:bCs/>
          <w:color w:val="auto"/>
          <w:sz w:val="28"/>
          <w:szCs w:val="28"/>
        </w:rPr>
      </w:pPr>
      <w:bookmarkStart w:id="7" w:name="_Toc105393947"/>
      <w:r w:rsidRPr="00D55AFD">
        <w:rPr>
          <w:rFonts w:ascii="Times New Roman" w:hAnsi="Times New Roman" w:cs="Times New Roman"/>
          <w:b/>
          <w:bCs/>
          <w:color w:val="auto"/>
          <w:sz w:val="28"/>
          <w:szCs w:val="28"/>
        </w:rPr>
        <w:lastRenderedPageBreak/>
        <w:t>Tulud</w:t>
      </w:r>
      <w:bookmarkEnd w:id="7"/>
      <w:r w:rsidRPr="00D55AFD">
        <w:rPr>
          <w:rFonts w:ascii="Times New Roman" w:hAnsi="Times New Roman" w:cs="Times New Roman"/>
          <w:b/>
          <w:bCs/>
          <w:color w:val="auto"/>
          <w:sz w:val="28"/>
          <w:szCs w:val="28"/>
        </w:rPr>
        <w:t xml:space="preserve"> </w:t>
      </w:r>
    </w:p>
    <w:p w14:paraId="60B6BC32" w14:textId="77777777" w:rsidR="00643AD1" w:rsidRPr="00D55AFD" w:rsidRDefault="00643AD1" w:rsidP="00643AD1">
      <w:pPr>
        <w:jc w:val="both"/>
        <w:rPr>
          <w:rFonts w:ascii="Times New Roman" w:hAnsi="Times New Roman" w:cs="Times New Roman"/>
          <w:sz w:val="24"/>
          <w:szCs w:val="24"/>
        </w:rPr>
      </w:pPr>
    </w:p>
    <w:p w14:paraId="5D5EB589" w14:textId="21F779C3" w:rsidR="00643AD1" w:rsidRPr="00D55AFD" w:rsidRDefault="00643AD1" w:rsidP="00643AD1">
      <w:pPr>
        <w:jc w:val="both"/>
        <w:rPr>
          <w:rFonts w:ascii="Times New Roman" w:hAnsi="Times New Roman" w:cs="Times New Roman"/>
          <w:sz w:val="24"/>
          <w:szCs w:val="24"/>
        </w:rPr>
      </w:pPr>
      <w:r w:rsidRPr="00D55AFD">
        <w:rPr>
          <w:rFonts w:ascii="Times New Roman" w:hAnsi="Times New Roman" w:cs="Times New Roman"/>
          <w:sz w:val="24"/>
          <w:szCs w:val="24"/>
        </w:rPr>
        <w:t>202</w:t>
      </w:r>
      <w:r w:rsidR="00D86346" w:rsidRPr="00D55AFD">
        <w:rPr>
          <w:rFonts w:ascii="Times New Roman" w:hAnsi="Times New Roman" w:cs="Times New Roman"/>
          <w:sz w:val="24"/>
          <w:szCs w:val="24"/>
        </w:rPr>
        <w:t>2</w:t>
      </w:r>
      <w:r w:rsidRPr="00D55AFD">
        <w:rPr>
          <w:rFonts w:ascii="Times New Roman" w:hAnsi="Times New Roman" w:cs="Times New Roman"/>
          <w:sz w:val="24"/>
          <w:szCs w:val="24"/>
        </w:rPr>
        <w:t xml:space="preserve">. aasta I lisaeelarvega suurendatakse põhitegevuse tulusid </w:t>
      </w:r>
      <w:r w:rsidR="005125A2" w:rsidRPr="00D55AFD">
        <w:rPr>
          <w:rFonts w:ascii="Times New Roman" w:hAnsi="Times New Roman" w:cs="Times New Roman"/>
          <w:sz w:val="24"/>
          <w:szCs w:val="24"/>
        </w:rPr>
        <w:t>475 009</w:t>
      </w:r>
      <w:r w:rsidRPr="00D55AFD">
        <w:rPr>
          <w:rFonts w:ascii="Times New Roman" w:hAnsi="Times New Roman" w:cs="Times New Roman"/>
          <w:sz w:val="24"/>
          <w:szCs w:val="24"/>
        </w:rPr>
        <w:t xml:space="preserve"> eurot. Tapa valla 202</w:t>
      </w:r>
      <w:r w:rsidR="00D86346" w:rsidRPr="00D55AFD">
        <w:rPr>
          <w:rFonts w:ascii="Times New Roman" w:hAnsi="Times New Roman" w:cs="Times New Roman"/>
          <w:sz w:val="24"/>
          <w:szCs w:val="24"/>
        </w:rPr>
        <w:t>2</w:t>
      </w:r>
      <w:r w:rsidRPr="00D55AFD">
        <w:rPr>
          <w:rFonts w:ascii="Times New Roman" w:hAnsi="Times New Roman" w:cs="Times New Roman"/>
          <w:sz w:val="24"/>
          <w:szCs w:val="24"/>
        </w:rPr>
        <w:t xml:space="preserve">.aasta eelarve lõplikud põhitegevuse tulud on </w:t>
      </w:r>
      <w:r w:rsidR="005125A2" w:rsidRPr="00D55AFD">
        <w:rPr>
          <w:rFonts w:ascii="Times New Roman" w:hAnsi="Times New Roman" w:cs="Times New Roman"/>
          <w:sz w:val="24"/>
          <w:szCs w:val="24"/>
        </w:rPr>
        <w:t>17 693 904</w:t>
      </w:r>
      <w:r w:rsidRPr="00D55AFD">
        <w:rPr>
          <w:rFonts w:ascii="Times New Roman" w:hAnsi="Times New Roman" w:cs="Times New Roman"/>
          <w:sz w:val="24"/>
          <w:szCs w:val="24"/>
        </w:rPr>
        <w:t xml:space="preserve"> eurot (vt tabel 2). </w:t>
      </w:r>
    </w:p>
    <w:p w14:paraId="15672DC7" w14:textId="61044EA6"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2 2021. aasta II lisaeelarve põhitegevuse tulud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7"/>
        <w:gridCol w:w="1253"/>
        <w:gridCol w:w="1020"/>
        <w:gridCol w:w="1130"/>
      </w:tblGrid>
      <w:tr w:rsidR="005125A2" w:rsidRPr="00D55AFD" w14:paraId="4D475414" w14:textId="77777777" w:rsidTr="00406311">
        <w:trPr>
          <w:trHeight w:val="285"/>
        </w:trPr>
        <w:tc>
          <w:tcPr>
            <w:tcW w:w="3121" w:type="pct"/>
            <w:shd w:val="clear" w:color="000000" w:fill="E2EFDA"/>
            <w:noWrap/>
            <w:vAlign w:val="bottom"/>
            <w:hideMark/>
          </w:tcPr>
          <w:p w14:paraId="016E9B1A"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Konto</w:t>
            </w:r>
          </w:p>
        </w:tc>
        <w:tc>
          <w:tcPr>
            <w:tcW w:w="692" w:type="pct"/>
            <w:shd w:val="clear" w:color="000000" w:fill="E2EFDA"/>
            <w:vAlign w:val="bottom"/>
            <w:hideMark/>
          </w:tcPr>
          <w:p w14:paraId="0B40EF91" w14:textId="77777777" w:rsidR="005125A2" w:rsidRPr="005125A2" w:rsidRDefault="005125A2" w:rsidP="005125A2">
            <w:pPr>
              <w:spacing w:after="0" w:line="240" w:lineRule="auto"/>
              <w:jc w:val="center"/>
              <w:rPr>
                <w:rFonts w:ascii="Times New Roman" w:eastAsia="Times New Roman" w:hAnsi="Times New Roman" w:cs="Times New Roman"/>
                <w:b/>
                <w:bCs/>
                <w:color w:val="000000"/>
                <w:sz w:val="18"/>
                <w:szCs w:val="18"/>
                <w:lang w:eastAsia="et-EE"/>
              </w:rPr>
            </w:pPr>
            <w:r w:rsidRPr="005125A2">
              <w:rPr>
                <w:rFonts w:ascii="Times New Roman" w:eastAsia="Times New Roman" w:hAnsi="Times New Roman" w:cs="Times New Roman"/>
                <w:b/>
                <w:bCs/>
                <w:color w:val="000000"/>
                <w:sz w:val="18"/>
                <w:szCs w:val="18"/>
                <w:lang w:eastAsia="et-EE"/>
              </w:rPr>
              <w:t>Eelarve  2022</w:t>
            </w:r>
          </w:p>
        </w:tc>
        <w:tc>
          <w:tcPr>
            <w:tcW w:w="563" w:type="pct"/>
            <w:shd w:val="clear" w:color="000000" w:fill="E2EFDA"/>
            <w:vAlign w:val="bottom"/>
            <w:hideMark/>
          </w:tcPr>
          <w:p w14:paraId="55334D37" w14:textId="77777777" w:rsidR="005125A2" w:rsidRPr="005125A2" w:rsidRDefault="005125A2" w:rsidP="005125A2">
            <w:pPr>
              <w:spacing w:after="0" w:line="240" w:lineRule="auto"/>
              <w:jc w:val="center"/>
              <w:rPr>
                <w:rFonts w:ascii="Times New Roman" w:eastAsia="Times New Roman" w:hAnsi="Times New Roman" w:cs="Times New Roman"/>
                <w:b/>
                <w:bCs/>
                <w:color w:val="000000"/>
                <w:sz w:val="18"/>
                <w:szCs w:val="18"/>
                <w:lang w:eastAsia="et-EE"/>
              </w:rPr>
            </w:pPr>
            <w:r w:rsidRPr="005125A2">
              <w:rPr>
                <w:rFonts w:ascii="Times New Roman" w:eastAsia="Times New Roman" w:hAnsi="Times New Roman" w:cs="Times New Roman"/>
                <w:b/>
                <w:bCs/>
                <w:color w:val="000000"/>
                <w:sz w:val="18"/>
                <w:szCs w:val="18"/>
                <w:lang w:eastAsia="et-EE"/>
              </w:rPr>
              <w:t>Lisaeelarve I 2022</w:t>
            </w:r>
          </w:p>
        </w:tc>
        <w:tc>
          <w:tcPr>
            <w:tcW w:w="623" w:type="pct"/>
            <w:shd w:val="clear" w:color="000000" w:fill="E2EFDA"/>
            <w:vAlign w:val="bottom"/>
            <w:hideMark/>
          </w:tcPr>
          <w:p w14:paraId="2C261D85" w14:textId="77777777" w:rsidR="005125A2" w:rsidRPr="005125A2" w:rsidRDefault="005125A2" w:rsidP="005125A2">
            <w:pPr>
              <w:spacing w:after="0" w:line="240" w:lineRule="auto"/>
              <w:jc w:val="center"/>
              <w:rPr>
                <w:rFonts w:ascii="Times New Roman" w:eastAsia="Times New Roman" w:hAnsi="Times New Roman" w:cs="Times New Roman"/>
                <w:b/>
                <w:bCs/>
                <w:color w:val="000000"/>
                <w:sz w:val="18"/>
                <w:szCs w:val="18"/>
                <w:lang w:eastAsia="et-EE"/>
              </w:rPr>
            </w:pPr>
            <w:r w:rsidRPr="005125A2">
              <w:rPr>
                <w:rFonts w:ascii="Times New Roman" w:eastAsia="Times New Roman" w:hAnsi="Times New Roman" w:cs="Times New Roman"/>
                <w:b/>
                <w:bCs/>
                <w:color w:val="000000"/>
                <w:sz w:val="18"/>
                <w:szCs w:val="18"/>
                <w:lang w:eastAsia="et-EE"/>
              </w:rPr>
              <w:t>Lõplik eelarve 2022</w:t>
            </w:r>
          </w:p>
        </w:tc>
      </w:tr>
      <w:tr w:rsidR="005125A2" w:rsidRPr="005125A2" w14:paraId="20BFA864" w14:textId="77777777" w:rsidTr="00406311">
        <w:trPr>
          <w:trHeight w:val="300"/>
        </w:trPr>
        <w:tc>
          <w:tcPr>
            <w:tcW w:w="3121" w:type="pct"/>
            <w:shd w:val="clear" w:color="auto" w:fill="auto"/>
            <w:noWrap/>
            <w:vAlign w:val="bottom"/>
            <w:hideMark/>
          </w:tcPr>
          <w:p w14:paraId="44715829" w14:textId="77777777" w:rsidR="005125A2" w:rsidRPr="005125A2" w:rsidRDefault="005125A2" w:rsidP="005125A2">
            <w:pPr>
              <w:spacing w:after="0" w:line="240" w:lineRule="auto"/>
              <w:rPr>
                <w:rFonts w:ascii="Times New Roman" w:eastAsia="Times New Roman" w:hAnsi="Times New Roman" w:cs="Times New Roman"/>
                <w:b/>
                <w:bCs/>
                <w:lang w:eastAsia="et-EE"/>
              </w:rPr>
            </w:pPr>
            <w:r w:rsidRPr="005125A2">
              <w:rPr>
                <w:rFonts w:ascii="Times New Roman" w:eastAsia="Times New Roman" w:hAnsi="Times New Roman" w:cs="Times New Roman"/>
                <w:b/>
                <w:bCs/>
                <w:lang w:eastAsia="et-EE"/>
              </w:rPr>
              <w:t>Põhitegevuse tulud</w:t>
            </w:r>
          </w:p>
        </w:tc>
        <w:tc>
          <w:tcPr>
            <w:tcW w:w="692" w:type="pct"/>
            <w:shd w:val="clear" w:color="auto" w:fill="auto"/>
            <w:noWrap/>
            <w:vAlign w:val="bottom"/>
            <w:hideMark/>
          </w:tcPr>
          <w:p w14:paraId="4B4FEF04" w14:textId="77777777" w:rsidR="005125A2" w:rsidRPr="005125A2" w:rsidRDefault="005125A2" w:rsidP="005125A2">
            <w:pPr>
              <w:spacing w:after="0" w:line="240" w:lineRule="auto"/>
              <w:jc w:val="right"/>
              <w:rPr>
                <w:rFonts w:ascii="Times New Roman" w:eastAsia="Times New Roman" w:hAnsi="Times New Roman" w:cs="Times New Roman"/>
                <w:b/>
                <w:bCs/>
                <w:lang w:eastAsia="et-EE"/>
              </w:rPr>
            </w:pPr>
            <w:r w:rsidRPr="005125A2">
              <w:rPr>
                <w:rFonts w:ascii="Times New Roman" w:eastAsia="Times New Roman" w:hAnsi="Times New Roman" w:cs="Times New Roman"/>
                <w:b/>
                <w:bCs/>
                <w:lang w:eastAsia="et-EE"/>
              </w:rPr>
              <w:t>17 218 895</w:t>
            </w:r>
          </w:p>
        </w:tc>
        <w:tc>
          <w:tcPr>
            <w:tcW w:w="563" w:type="pct"/>
            <w:shd w:val="clear" w:color="auto" w:fill="auto"/>
            <w:noWrap/>
            <w:vAlign w:val="bottom"/>
            <w:hideMark/>
          </w:tcPr>
          <w:p w14:paraId="5491494A" w14:textId="77777777" w:rsidR="005125A2" w:rsidRPr="005125A2" w:rsidRDefault="005125A2" w:rsidP="005125A2">
            <w:pPr>
              <w:spacing w:after="0" w:line="240" w:lineRule="auto"/>
              <w:jc w:val="right"/>
              <w:rPr>
                <w:rFonts w:ascii="Times New Roman" w:eastAsia="Times New Roman" w:hAnsi="Times New Roman" w:cs="Times New Roman"/>
                <w:b/>
                <w:bCs/>
                <w:lang w:eastAsia="et-EE"/>
              </w:rPr>
            </w:pPr>
            <w:r w:rsidRPr="005125A2">
              <w:rPr>
                <w:rFonts w:ascii="Times New Roman" w:eastAsia="Times New Roman" w:hAnsi="Times New Roman" w:cs="Times New Roman"/>
                <w:b/>
                <w:bCs/>
                <w:lang w:eastAsia="et-EE"/>
              </w:rPr>
              <w:t>475 009</w:t>
            </w:r>
          </w:p>
        </w:tc>
        <w:tc>
          <w:tcPr>
            <w:tcW w:w="623" w:type="pct"/>
            <w:shd w:val="clear" w:color="auto" w:fill="auto"/>
            <w:noWrap/>
            <w:vAlign w:val="bottom"/>
            <w:hideMark/>
          </w:tcPr>
          <w:p w14:paraId="64B577BE" w14:textId="77777777" w:rsidR="005125A2" w:rsidRPr="005125A2" w:rsidRDefault="005125A2" w:rsidP="005125A2">
            <w:pPr>
              <w:spacing w:after="0" w:line="240" w:lineRule="auto"/>
              <w:jc w:val="right"/>
              <w:rPr>
                <w:rFonts w:ascii="Times New Roman" w:eastAsia="Times New Roman" w:hAnsi="Times New Roman" w:cs="Times New Roman"/>
                <w:b/>
                <w:bCs/>
                <w:lang w:eastAsia="et-EE"/>
              </w:rPr>
            </w:pPr>
            <w:r w:rsidRPr="005125A2">
              <w:rPr>
                <w:rFonts w:ascii="Times New Roman" w:eastAsia="Times New Roman" w:hAnsi="Times New Roman" w:cs="Times New Roman"/>
                <w:b/>
                <w:bCs/>
                <w:lang w:eastAsia="et-EE"/>
              </w:rPr>
              <w:t>17 693 904</w:t>
            </w:r>
          </w:p>
        </w:tc>
      </w:tr>
      <w:tr w:rsidR="005125A2" w:rsidRPr="005125A2" w14:paraId="6FC58585" w14:textId="77777777" w:rsidTr="00406311">
        <w:trPr>
          <w:trHeight w:val="285"/>
        </w:trPr>
        <w:tc>
          <w:tcPr>
            <w:tcW w:w="3121" w:type="pct"/>
            <w:shd w:val="clear" w:color="auto" w:fill="auto"/>
            <w:noWrap/>
            <w:vAlign w:val="bottom"/>
            <w:hideMark/>
          </w:tcPr>
          <w:p w14:paraId="73ABBB2C"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3000 Füüsilise isiku tulumaks</w:t>
            </w:r>
          </w:p>
        </w:tc>
        <w:tc>
          <w:tcPr>
            <w:tcW w:w="692" w:type="pct"/>
            <w:shd w:val="clear" w:color="auto" w:fill="auto"/>
            <w:noWrap/>
            <w:vAlign w:val="bottom"/>
            <w:hideMark/>
          </w:tcPr>
          <w:p w14:paraId="1E3885B1"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8 700 000</w:t>
            </w:r>
          </w:p>
        </w:tc>
        <w:tc>
          <w:tcPr>
            <w:tcW w:w="563" w:type="pct"/>
            <w:shd w:val="clear" w:color="auto" w:fill="auto"/>
            <w:noWrap/>
            <w:vAlign w:val="bottom"/>
            <w:hideMark/>
          </w:tcPr>
          <w:p w14:paraId="796D90C5"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7B57BB9E"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8 700 000</w:t>
            </w:r>
          </w:p>
        </w:tc>
      </w:tr>
      <w:tr w:rsidR="005125A2" w:rsidRPr="005125A2" w14:paraId="6FDFAFF6" w14:textId="77777777" w:rsidTr="00406311">
        <w:trPr>
          <w:trHeight w:val="285"/>
        </w:trPr>
        <w:tc>
          <w:tcPr>
            <w:tcW w:w="3121" w:type="pct"/>
            <w:shd w:val="clear" w:color="auto" w:fill="auto"/>
            <w:noWrap/>
            <w:vAlign w:val="bottom"/>
            <w:hideMark/>
          </w:tcPr>
          <w:p w14:paraId="07A03987"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3030 Maamaks</w:t>
            </w:r>
          </w:p>
        </w:tc>
        <w:tc>
          <w:tcPr>
            <w:tcW w:w="692" w:type="pct"/>
            <w:shd w:val="clear" w:color="auto" w:fill="auto"/>
            <w:noWrap/>
            <w:vAlign w:val="bottom"/>
            <w:hideMark/>
          </w:tcPr>
          <w:p w14:paraId="28CBAD69"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295 000</w:t>
            </w:r>
          </w:p>
        </w:tc>
        <w:tc>
          <w:tcPr>
            <w:tcW w:w="563" w:type="pct"/>
            <w:shd w:val="clear" w:color="auto" w:fill="auto"/>
            <w:noWrap/>
            <w:vAlign w:val="bottom"/>
            <w:hideMark/>
          </w:tcPr>
          <w:p w14:paraId="28C865EB"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2AFABADE"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295 000</w:t>
            </w:r>
          </w:p>
        </w:tc>
      </w:tr>
      <w:tr w:rsidR="005125A2" w:rsidRPr="005125A2" w14:paraId="5DCDEA58" w14:textId="77777777" w:rsidTr="00406311">
        <w:trPr>
          <w:trHeight w:val="285"/>
        </w:trPr>
        <w:tc>
          <w:tcPr>
            <w:tcW w:w="3121" w:type="pct"/>
            <w:shd w:val="clear" w:color="auto" w:fill="auto"/>
            <w:noWrap/>
            <w:vAlign w:val="bottom"/>
            <w:hideMark/>
          </w:tcPr>
          <w:p w14:paraId="736E5DFC"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3045 Teede ja tänavate sulgemise maks</w:t>
            </w:r>
          </w:p>
        </w:tc>
        <w:tc>
          <w:tcPr>
            <w:tcW w:w="692" w:type="pct"/>
            <w:shd w:val="clear" w:color="auto" w:fill="auto"/>
            <w:noWrap/>
            <w:vAlign w:val="bottom"/>
            <w:hideMark/>
          </w:tcPr>
          <w:p w14:paraId="6C1882DB"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1 000</w:t>
            </w:r>
          </w:p>
        </w:tc>
        <w:tc>
          <w:tcPr>
            <w:tcW w:w="563" w:type="pct"/>
            <w:shd w:val="clear" w:color="auto" w:fill="auto"/>
            <w:noWrap/>
            <w:vAlign w:val="bottom"/>
            <w:hideMark/>
          </w:tcPr>
          <w:p w14:paraId="03610492"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3BF91601"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1 000</w:t>
            </w:r>
          </w:p>
        </w:tc>
      </w:tr>
      <w:tr w:rsidR="005125A2" w:rsidRPr="005125A2" w14:paraId="053B38F1" w14:textId="77777777" w:rsidTr="00406311">
        <w:trPr>
          <w:trHeight w:val="285"/>
        </w:trPr>
        <w:tc>
          <w:tcPr>
            <w:tcW w:w="3121" w:type="pct"/>
            <w:shd w:val="clear" w:color="auto" w:fill="auto"/>
            <w:noWrap/>
            <w:vAlign w:val="bottom"/>
            <w:hideMark/>
          </w:tcPr>
          <w:p w14:paraId="3FA424D6"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320 RIIGILÕIVUD</w:t>
            </w:r>
          </w:p>
        </w:tc>
        <w:tc>
          <w:tcPr>
            <w:tcW w:w="692" w:type="pct"/>
            <w:shd w:val="clear" w:color="auto" w:fill="auto"/>
            <w:noWrap/>
            <w:vAlign w:val="bottom"/>
            <w:hideMark/>
          </w:tcPr>
          <w:p w14:paraId="1725EAAE"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10 000</w:t>
            </w:r>
          </w:p>
        </w:tc>
        <w:tc>
          <w:tcPr>
            <w:tcW w:w="563" w:type="pct"/>
            <w:shd w:val="clear" w:color="auto" w:fill="auto"/>
            <w:noWrap/>
            <w:vAlign w:val="bottom"/>
            <w:hideMark/>
          </w:tcPr>
          <w:p w14:paraId="24A8CCE2"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7AC8D25D"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10 000</w:t>
            </w:r>
          </w:p>
        </w:tc>
      </w:tr>
      <w:tr w:rsidR="005125A2" w:rsidRPr="005125A2" w14:paraId="6BC59EE7" w14:textId="77777777" w:rsidTr="00406311">
        <w:trPr>
          <w:trHeight w:val="285"/>
        </w:trPr>
        <w:tc>
          <w:tcPr>
            <w:tcW w:w="3121" w:type="pct"/>
            <w:shd w:val="clear" w:color="auto" w:fill="auto"/>
            <w:noWrap/>
            <w:vAlign w:val="bottom"/>
            <w:hideMark/>
          </w:tcPr>
          <w:p w14:paraId="4C043278"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3220 TULUD HARIDUSALASEST TEGEVUSEST</w:t>
            </w:r>
          </w:p>
        </w:tc>
        <w:tc>
          <w:tcPr>
            <w:tcW w:w="692" w:type="pct"/>
            <w:shd w:val="clear" w:color="auto" w:fill="auto"/>
            <w:noWrap/>
            <w:vAlign w:val="bottom"/>
            <w:hideMark/>
          </w:tcPr>
          <w:p w14:paraId="5810F2EB"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405 200</w:t>
            </w:r>
          </w:p>
        </w:tc>
        <w:tc>
          <w:tcPr>
            <w:tcW w:w="563" w:type="pct"/>
            <w:shd w:val="clear" w:color="auto" w:fill="auto"/>
            <w:noWrap/>
            <w:vAlign w:val="bottom"/>
            <w:hideMark/>
          </w:tcPr>
          <w:p w14:paraId="1D440C99"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56A3FA49"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405 200</w:t>
            </w:r>
          </w:p>
        </w:tc>
      </w:tr>
      <w:tr w:rsidR="005125A2" w:rsidRPr="005125A2" w14:paraId="0243E8D1" w14:textId="77777777" w:rsidTr="00406311">
        <w:trPr>
          <w:trHeight w:val="285"/>
        </w:trPr>
        <w:tc>
          <w:tcPr>
            <w:tcW w:w="3121" w:type="pct"/>
            <w:shd w:val="clear" w:color="auto" w:fill="auto"/>
            <w:noWrap/>
            <w:vAlign w:val="bottom"/>
            <w:hideMark/>
          </w:tcPr>
          <w:p w14:paraId="176E02B3"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3221 TULUD KULTUURI- JA KUNSTIALASEST TEGEVUSEST</w:t>
            </w:r>
          </w:p>
        </w:tc>
        <w:tc>
          <w:tcPr>
            <w:tcW w:w="692" w:type="pct"/>
            <w:shd w:val="clear" w:color="auto" w:fill="auto"/>
            <w:noWrap/>
            <w:vAlign w:val="bottom"/>
            <w:hideMark/>
          </w:tcPr>
          <w:p w14:paraId="726A4D63"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50 100</w:t>
            </w:r>
          </w:p>
        </w:tc>
        <w:tc>
          <w:tcPr>
            <w:tcW w:w="563" w:type="pct"/>
            <w:shd w:val="clear" w:color="auto" w:fill="auto"/>
            <w:noWrap/>
            <w:vAlign w:val="bottom"/>
            <w:hideMark/>
          </w:tcPr>
          <w:p w14:paraId="7327D04A"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596E9480"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50 100</w:t>
            </w:r>
          </w:p>
        </w:tc>
      </w:tr>
      <w:tr w:rsidR="005125A2" w:rsidRPr="005125A2" w14:paraId="69A9EBC7" w14:textId="77777777" w:rsidTr="00406311">
        <w:trPr>
          <w:trHeight w:val="285"/>
        </w:trPr>
        <w:tc>
          <w:tcPr>
            <w:tcW w:w="3121" w:type="pct"/>
            <w:shd w:val="clear" w:color="auto" w:fill="auto"/>
            <w:noWrap/>
            <w:vAlign w:val="bottom"/>
            <w:hideMark/>
          </w:tcPr>
          <w:p w14:paraId="02474623"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3222 TULUD SPORDI- JA PUHKEALASEST TEGEVUSEST</w:t>
            </w:r>
          </w:p>
        </w:tc>
        <w:tc>
          <w:tcPr>
            <w:tcW w:w="692" w:type="pct"/>
            <w:shd w:val="clear" w:color="auto" w:fill="auto"/>
            <w:noWrap/>
            <w:vAlign w:val="bottom"/>
            <w:hideMark/>
          </w:tcPr>
          <w:p w14:paraId="035A66A4"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146 075</w:t>
            </w:r>
          </w:p>
        </w:tc>
        <w:tc>
          <w:tcPr>
            <w:tcW w:w="563" w:type="pct"/>
            <w:shd w:val="clear" w:color="auto" w:fill="auto"/>
            <w:noWrap/>
            <w:vAlign w:val="bottom"/>
            <w:hideMark/>
          </w:tcPr>
          <w:p w14:paraId="3E205559"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-5 020</w:t>
            </w:r>
          </w:p>
        </w:tc>
        <w:tc>
          <w:tcPr>
            <w:tcW w:w="623" w:type="pct"/>
            <w:shd w:val="clear" w:color="auto" w:fill="auto"/>
            <w:noWrap/>
            <w:vAlign w:val="bottom"/>
            <w:hideMark/>
          </w:tcPr>
          <w:p w14:paraId="79771D3F"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141 055</w:t>
            </w:r>
          </w:p>
        </w:tc>
      </w:tr>
      <w:tr w:rsidR="005125A2" w:rsidRPr="005125A2" w14:paraId="51B7752B" w14:textId="77777777" w:rsidTr="00406311">
        <w:trPr>
          <w:trHeight w:val="285"/>
        </w:trPr>
        <w:tc>
          <w:tcPr>
            <w:tcW w:w="3121" w:type="pct"/>
            <w:shd w:val="clear" w:color="auto" w:fill="auto"/>
            <w:noWrap/>
            <w:vAlign w:val="bottom"/>
            <w:hideMark/>
          </w:tcPr>
          <w:p w14:paraId="36C70EBB"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3224 TULUD SOTSIAALABIALASEST TEGEVUSEST</w:t>
            </w:r>
          </w:p>
        </w:tc>
        <w:tc>
          <w:tcPr>
            <w:tcW w:w="692" w:type="pct"/>
            <w:shd w:val="clear" w:color="auto" w:fill="auto"/>
            <w:noWrap/>
            <w:vAlign w:val="bottom"/>
            <w:hideMark/>
          </w:tcPr>
          <w:p w14:paraId="0D8CE2D2"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302 300</w:t>
            </w:r>
          </w:p>
        </w:tc>
        <w:tc>
          <w:tcPr>
            <w:tcW w:w="563" w:type="pct"/>
            <w:shd w:val="clear" w:color="auto" w:fill="auto"/>
            <w:noWrap/>
            <w:vAlign w:val="bottom"/>
            <w:hideMark/>
          </w:tcPr>
          <w:p w14:paraId="70E63F51"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4C180CFF"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302 300</w:t>
            </w:r>
          </w:p>
        </w:tc>
      </w:tr>
      <w:tr w:rsidR="005125A2" w:rsidRPr="005125A2" w14:paraId="3B174B19" w14:textId="77777777" w:rsidTr="00406311">
        <w:trPr>
          <w:trHeight w:val="285"/>
        </w:trPr>
        <w:tc>
          <w:tcPr>
            <w:tcW w:w="3121" w:type="pct"/>
            <w:shd w:val="clear" w:color="auto" w:fill="auto"/>
            <w:noWrap/>
            <w:vAlign w:val="bottom"/>
            <w:hideMark/>
          </w:tcPr>
          <w:p w14:paraId="0616C6FF"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3225 ELAMU- JA KOMMUNAALTEGEVUSE TULUD</w:t>
            </w:r>
          </w:p>
        </w:tc>
        <w:tc>
          <w:tcPr>
            <w:tcW w:w="692" w:type="pct"/>
            <w:shd w:val="clear" w:color="auto" w:fill="auto"/>
            <w:noWrap/>
            <w:vAlign w:val="bottom"/>
            <w:hideMark/>
          </w:tcPr>
          <w:p w14:paraId="32DCC5FB"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111 000</w:t>
            </w:r>
          </w:p>
        </w:tc>
        <w:tc>
          <w:tcPr>
            <w:tcW w:w="563" w:type="pct"/>
            <w:shd w:val="clear" w:color="auto" w:fill="auto"/>
            <w:noWrap/>
            <w:vAlign w:val="bottom"/>
            <w:hideMark/>
          </w:tcPr>
          <w:p w14:paraId="5AA40181"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60DA8B1A"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111 000</w:t>
            </w:r>
          </w:p>
        </w:tc>
      </w:tr>
      <w:tr w:rsidR="005125A2" w:rsidRPr="005125A2" w14:paraId="5E8DCB75" w14:textId="77777777" w:rsidTr="00406311">
        <w:trPr>
          <w:trHeight w:val="285"/>
        </w:trPr>
        <w:tc>
          <w:tcPr>
            <w:tcW w:w="3121" w:type="pct"/>
            <w:shd w:val="clear" w:color="auto" w:fill="auto"/>
            <w:noWrap/>
            <w:vAlign w:val="bottom"/>
            <w:hideMark/>
          </w:tcPr>
          <w:p w14:paraId="07A8D215"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3226 TULU KESKKONNAALASEST TEGEVUSEST</w:t>
            </w:r>
          </w:p>
        </w:tc>
        <w:tc>
          <w:tcPr>
            <w:tcW w:w="692" w:type="pct"/>
            <w:shd w:val="clear" w:color="auto" w:fill="auto"/>
            <w:noWrap/>
            <w:vAlign w:val="bottom"/>
            <w:hideMark/>
          </w:tcPr>
          <w:p w14:paraId="7290147E" w14:textId="2E06FC84"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D55AFD">
              <w:rPr>
                <w:rFonts w:ascii="Times New Roman" w:eastAsia="Times New Roman" w:hAnsi="Times New Roman" w:cs="Times New Roman"/>
                <w:sz w:val="20"/>
                <w:szCs w:val="20"/>
                <w:lang w:eastAsia="et-EE"/>
              </w:rPr>
              <w:t>0</w:t>
            </w:r>
          </w:p>
        </w:tc>
        <w:tc>
          <w:tcPr>
            <w:tcW w:w="563" w:type="pct"/>
            <w:shd w:val="clear" w:color="auto" w:fill="auto"/>
            <w:noWrap/>
            <w:vAlign w:val="bottom"/>
            <w:hideMark/>
          </w:tcPr>
          <w:p w14:paraId="1C6F0DB4"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2 514</w:t>
            </w:r>
          </w:p>
        </w:tc>
        <w:tc>
          <w:tcPr>
            <w:tcW w:w="623" w:type="pct"/>
            <w:shd w:val="clear" w:color="auto" w:fill="auto"/>
            <w:noWrap/>
            <w:vAlign w:val="bottom"/>
            <w:hideMark/>
          </w:tcPr>
          <w:p w14:paraId="6B6D6377"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2 514</w:t>
            </w:r>
          </w:p>
        </w:tc>
      </w:tr>
      <w:tr w:rsidR="005125A2" w:rsidRPr="005125A2" w14:paraId="0CFDD0F0" w14:textId="77777777" w:rsidTr="00406311">
        <w:trPr>
          <w:trHeight w:val="285"/>
        </w:trPr>
        <w:tc>
          <w:tcPr>
            <w:tcW w:w="3121" w:type="pct"/>
            <w:shd w:val="clear" w:color="auto" w:fill="auto"/>
            <w:noWrap/>
            <w:vAlign w:val="bottom"/>
            <w:hideMark/>
          </w:tcPr>
          <w:p w14:paraId="00C331D5"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3227 TULUD KORRAKAITSEST</w:t>
            </w:r>
          </w:p>
        </w:tc>
        <w:tc>
          <w:tcPr>
            <w:tcW w:w="692" w:type="pct"/>
            <w:shd w:val="clear" w:color="auto" w:fill="auto"/>
            <w:noWrap/>
            <w:vAlign w:val="bottom"/>
            <w:hideMark/>
          </w:tcPr>
          <w:p w14:paraId="5B5B6230"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7 000</w:t>
            </w:r>
          </w:p>
        </w:tc>
        <w:tc>
          <w:tcPr>
            <w:tcW w:w="563" w:type="pct"/>
            <w:shd w:val="clear" w:color="auto" w:fill="auto"/>
            <w:noWrap/>
            <w:vAlign w:val="bottom"/>
            <w:hideMark/>
          </w:tcPr>
          <w:p w14:paraId="5BD2B2EA"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3D269A64"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7 000</w:t>
            </w:r>
          </w:p>
        </w:tc>
      </w:tr>
      <w:tr w:rsidR="005125A2" w:rsidRPr="005125A2" w14:paraId="546F33E8" w14:textId="77777777" w:rsidTr="00406311">
        <w:trPr>
          <w:trHeight w:val="285"/>
        </w:trPr>
        <w:tc>
          <w:tcPr>
            <w:tcW w:w="3121" w:type="pct"/>
            <w:shd w:val="clear" w:color="auto" w:fill="auto"/>
            <w:noWrap/>
            <w:vAlign w:val="bottom"/>
            <w:hideMark/>
          </w:tcPr>
          <w:p w14:paraId="00453C2B"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3233 ÜÜR JA RENT</w:t>
            </w:r>
          </w:p>
        </w:tc>
        <w:tc>
          <w:tcPr>
            <w:tcW w:w="692" w:type="pct"/>
            <w:shd w:val="clear" w:color="auto" w:fill="auto"/>
            <w:noWrap/>
            <w:vAlign w:val="bottom"/>
            <w:hideMark/>
          </w:tcPr>
          <w:p w14:paraId="7B21DAD7"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24 000</w:t>
            </w:r>
          </w:p>
        </w:tc>
        <w:tc>
          <w:tcPr>
            <w:tcW w:w="563" w:type="pct"/>
            <w:shd w:val="clear" w:color="auto" w:fill="auto"/>
            <w:noWrap/>
            <w:vAlign w:val="bottom"/>
            <w:hideMark/>
          </w:tcPr>
          <w:p w14:paraId="5CD5642A"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01708371"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24 000</w:t>
            </w:r>
          </w:p>
        </w:tc>
      </w:tr>
      <w:tr w:rsidR="005125A2" w:rsidRPr="005125A2" w14:paraId="5A016FC4" w14:textId="77777777" w:rsidTr="00406311">
        <w:trPr>
          <w:trHeight w:val="285"/>
        </w:trPr>
        <w:tc>
          <w:tcPr>
            <w:tcW w:w="3121" w:type="pct"/>
            <w:shd w:val="clear" w:color="auto" w:fill="auto"/>
            <w:noWrap/>
            <w:vAlign w:val="bottom"/>
            <w:hideMark/>
          </w:tcPr>
          <w:p w14:paraId="49272B6A"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3238 MUU TOODETE JA TEENUSTE MÜÜK</w:t>
            </w:r>
          </w:p>
        </w:tc>
        <w:tc>
          <w:tcPr>
            <w:tcW w:w="692" w:type="pct"/>
            <w:shd w:val="clear" w:color="auto" w:fill="auto"/>
            <w:noWrap/>
            <w:vAlign w:val="bottom"/>
            <w:hideMark/>
          </w:tcPr>
          <w:p w14:paraId="7EB96888"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8 000</w:t>
            </w:r>
          </w:p>
        </w:tc>
        <w:tc>
          <w:tcPr>
            <w:tcW w:w="563" w:type="pct"/>
            <w:shd w:val="clear" w:color="auto" w:fill="auto"/>
            <w:noWrap/>
            <w:vAlign w:val="bottom"/>
            <w:hideMark/>
          </w:tcPr>
          <w:p w14:paraId="29EC203F"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629DC7A8"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8 000</w:t>
            </w:r>
          </w:p>
        </w:tc>
      </w:tr>
      <w:tr w:rsidR="005125A2" w:rsidRPr="005125A2" w14:paraId="44A8CC20" w14:textId="77777777" w:rsidTr="00406311">
        <w:trPr>
          <w:trHeight w:val="285"/>
        </w:trPr>
        <w:tc>
          <w:tcPr>
            <w:tcW w:w="3121" w:type="pct"/>
            <w:shd w:val="clear" w:color="auto" w:fill="auto"/>
            <w:noWrap/>
            <w:vAlign w:val="bottom"/>
            <w:hideMark/>
          </w:tcPr>
          <w:p w14:paraId="04299616"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3500 Saadud tegevuskulude sihtfinantseerimine</w:t>
            </w:r>
          </w:p>
        </w:tc>
        <w:tc>
          <w:tcPr>
            <w:tcW w:w="692" w:type="pct"/>
            <w:shd w:val="clear" w:color="auto" w:fill="auto"/>
            <w:noWrap/>
            <w:vAlign w:val="bottom"/>
            <w:hideMark/>
          </w:tcPr>
          <w:p w14:paraId="4A6F8257"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262 396</w:t>
            </w:r>
          </w:p>
        </w:tc>
        <w:tc>
          <w:tcPr>
            <w:tcW w:w="563" w:type="pct"/>
            <w:shd w:val="clear" w:color="auto" w:fill="auto"/>
            <w:noWrap/>
            <w:vAlign w:val="bottom"/>
            <w:hideMark/>
          </w:tcPr>
          <w:p w14:paraId="32E80DDC"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206 932</w:t>
            </w:r>
          </w:p>
        </w:tc>
        <w:tc>
          <w:tcPr>
            <w:tcW w:w="623" w:type="pct"/>
            <w:shd w:val="clear" w:color="auto" w:fill="auto"/>
            <w:noWrap/>
            <w:vAlign w:val="bottom"/>
            <w:hideMark/>
          </w:tcPr>
          <w:p w14:paraId="0B688AFD"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469 328</w:t>
            </w:r>
          </w:p>
        </w:tc>
      </w:tr>
      <w:tr w:rsidR="005125A2" w:rsidRPr="005125A2" w14:paraId="265445C1" w14:textId="77777777" w:rsidTr="00406311">
        <w:trPr>
          <w:trHeight w:val="285"/>
        </w:trPr>
        <w:tc>
          <w:tcPr>
            <w:tcW w:w="3121" w:type="pct"/>
            <w:shd w:val="clear" w:color="auto" w:fill="auto"/>
            <w:noWrap/>
            <w:vAlign w:val="bottom"/>
            <w:hideMark/>
          </w:tcPr>
          <w:p w14:paraId="1AABB4A7"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352 SAADUD TEGEVUSTOETUSED</w:t>
            </w:r>
          </w:p>
        </w:tc>
        <w:tc>
          <w:tcPr>
            <w:tcW w:w="692" w:type="pct"/>
            <w:shd w:val="clear" w:color="auto" w:fill="auto"/>
            <w:noWrap/>
            <w:vAlign w:val="bottom"/>
            <w:hideMark/>
          </w:tcPr>
          <w:p w14:paraId="483E3A04"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6 701 732</w:t>
            </w:r>
          </w:p>
        </w:tc>
        <w:tc>
          <w:tcPr>
            <w:tcW w:w="563" w:type="pct"/>
            <w:shd w:val="clear" w:color="auto" w:fill="auto"/>
            <w:noWrap/>
            <w:vAlign w:val="bottom"/>
            <w:hideMark/>
          </w:tcPr>
          <w:p w14:paraId="16449302"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220 856</w:t>
            </w:r>
          </w:p>
        </w:tc>
        <w:tc>
          <w:tcPr>
            <w:tcW w:w="623" w:type="pct"/>
            <w:shd w:val="clear" w:color="auto" w:fill="auto"/>
            <w:noWrap/>
            <w:vAlign w:val="bottom"/>
            <w:hideMark/>
          </w:tcPr>
          <w:p w14:paraId="5FC86840"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6 922 588</w:t>
            </w:r>
          </w:p>
        </w:tc>
      </w:tr>
      <w:tr w:rsidR="005125A2" w:rsidRPr="005125A2" w14:paraId="2368BE5C" w14:textId="77777777" w:rsidTr="00406311">
        <w:trPr>
          <w:trHeight w:val="285"/>
        </w:trPr>
        <w:tc>
          <w:tcPr>
            <w:tcW w:w="3121" w:type="pct"/>
            <w:shd w:val="clear" w:color="auto" w:fill="auto"/>
            <w:noWrap/>
            <w:vAlign w:val="bottom"/>
            <w:hideMark/>
          </w:tcPr>
          <w:p w14:paraId="0A04C32D"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3521 Saadud tegevustoetus</w:t>
            </w:r>
          </w:p>
        </w:tc>
        <w:tc>
          <w:tcPr>
            <w:tcW w:w="692" w:type="pct"/>
            <w:shd w:val="clear" w:color="auto" w:fill="auto"/>
            <w:noWrap/>
            <w:vAlign w:val="bottom"/>
            <w:hideMark/>
          </w:tcPr>
          <w:p w14:paraId="73C04274"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127 392</w:t>
            </w:r>
          </w:p>
        </w:tc>
        <w:tc>
          <w:tcPr>
            <w:tcW w:w="563" w:type="pct"/>
            <w:shd w:val="clear" w:color="auto" w:fill="auto"/>
            <w:noWrap/>
            <w:vAlign w:val="bottom"/>
            <w:hideMark/>
          </w:tcPr>
          <w:p w14:paraId="31C24351"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42 795</w:t>
            </w:r>
          </w:p>
        </w:tc>
        <w:tc>
          <w:tcPr>
            <w:tcW w:w="623" w:type="pct"/>
            <w:shd w:val="clear" w:color="auto" w:fill="auto"/>
            <w:noWrap/>
            <w:vAlign w:val="bottom"/>
            <w:hideMark/>
          </w:tcPr>
          <w:p w14:paraId="049D58EA"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170 187</w:t>
            </w:r>
          </w:p>
        </w:tc>
      </w:tr>
      <w:tr w:rsidR="005125A2" w:rsidRPr="005125A2" w14:paraId="3A020C77" w14:textId="77777777" w:rsidTr="00406311">
        <w:trPr>
          <w:trHeight w:val="285"/>
        </w:trPr>
        <w:tc>
          <w:tcPr>
            <w:tcW w:w="3121" w:type="pct"/>
            <w:shd w:val="clear" w:color="auto" w:fill="auto"/>
            <w:noWrap/>
            <w:vAlign w:val="bottom"/>
            <w:hideMark/>
          </w:tcPr>
          <w:p w14:paraId="045B8F7D"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3825 Tulud loodusressursside kasutamisest</w:t>
            </w:r>
          </w:p>
        </w:tc>
        <w:tc>
          <w:tcPr>
            <w:tcW w:w="692" w:type="pct"/>
            <w:shd w:val="clear" w:color="auto" w:fill="auto"/>
            <w:noWrap/>
            <w:vAlign w:val="bottom"/>
            <w:hideMark/>
          </w:tcPr>
          <w:p w14:paraId="479C6D80"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47 700</w:t>
            </w:r>
          </w:p>
        </w:tc>
        <w:tc>
          <w:tcPr>
            <w:tcW w:w="563" w:type="pct"/>
            <w:shd w:val="clear" w:color="auto" w:fill="auto"/>
            <w:noWrap/>
            <w:vAlign w:val="bottom"/>
            <w:hideMark/>
          </w:tcPr>
          <w:p w14:paraId="57219F17"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p>
        </w:tc>
        <w:tc>
          <w:tcPr>
            <w:tcW w:w="623" w:type="pct"/>
            <w:shd w:val="clear" w:color="auto" w:fill="auto"/>
            <w:noWrap/>
            <w:vAlign w:val="bottom"/>
            <w:hideMark/>
          </w:tcPr>
          <w:p w14:paraId="3FE11C28"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47 700</w:t>
            </w:r>
          </w:p>
        </w:tc>
      </w:tr>
      <w:tr w:rsidR="005125A2" w:rsidRPr="005125A2" w14:paraId="1D6C7FD2" w14:textId="77777777" w:rsidTr="00406311">
        <w:trPr>
          <w:trHeight w:val="285"/>
        </w:trPr>
        <w:tc>
          <w:tcPr>
            <w:tcW w:w="3121" w:type="pct"/>
            <w:shd w:val="clear" w:color="auto" w:fill="auto"/>
            <w:noWrap/>
            <w:vAlign w:val="bottom"/>
            <w:hideMark/>
          </w:tcPr>
          <w:p w14:paraId="7BA4F437" w14:textId="77777777" w:rsidR="005125A2" w:rsidRPr="005125A2" w:rsidRDefault="005125A2" w:rsidP="005125A2">
            <w:pPr>
              <w:spacing w:after="0" w:line="240" w:lineRule="auto"/>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3888 Eespool nimetamata muud tulud</w:t>
            </w:r>
          </w:p>
        </w:tc>
        <w:tc>
          <w:tcPr>
            <w:tcW w:w="692" w:type="pct"/>
            <w:shd w:val="clear" w:color="auto" w:fill="auto"/>
            <w:noWrap/>
            <w:vAlign w:val="bottom"/>
            <w:hideMark/>
          </w:tcPr>
          <w:p w14:paraId="0239CAA9"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20 000</w:t>
            </w:r>
          </w:p>
        </w:tc>
        <w:tc>
          <w:tcPr>
            <w:tcW w:w="563" w:type="pct"/>
            <w:shd w:val="clear" w:color="auto" w:fill="auto"/>
            <w:noWrap/>
            <w:vAlign w:val="bottom"/>
            <w:hideMark/>
          </w:tcPr>
          <w:p w14:paraId="7E205F6D"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6 932</w:t>
            </w:r>
          </w:p>
        </w:tc>
        <w:tc>
          <w:tcPr>
            <w:tcW w:w="623" w:type="pct"/>
            <w:shd w:val="clear" w:color="auto" w:fill="auto"/>
            <w:noWrap/>
            <w:vAlign w:val="bottom"/>
            <w:hideMark/>
          </w:tcPr>
          <w:p w14:paraId="3AF9D4FB" w14:textId="77777777" w:rsidR="005125A2" w:rsidRPr="005125A2" w:rsidRDefault="005125A2" w:rsidP="005125A2">
            <w:pPr>
              <w:spacing w:after="0" w:line="240" w:lineRule="auto"/>
              <w:jc w:val="right"/>
              <w:rPr>
                <w:rFonts w:ascii="Times New Roman" w:eastAsia="Times New Roman" w:hAnsi="Times New Roman" w:cs="Times New Roman"/>
                <w:sz w:val="20"/>
                <w:szCs w:val="20"/>
                <w:lang w:eastAsia="et-EE"/>
              </w:rPr>
            </w:pPr>
            <w:r w:rsidRPr="005125A2">
              <w:rPr>
                <w:rFonts w:ascii="Times New Roman" w:eastAsia="Times New Roman" w:hAnsi="Times New Roman" w:cs="Times New Roman"/>
                <w:sz w:val="20"/>
                <w:szCs w:val="20"/>
                <w:lang w:eastAsia="et-EE"/>
              </w:rPr>
              <w:t>26 932</w:t>
            </w:r>
          </w:p>
        </w:tc>
      </w:tr>
    </w:tbl>
    <w:p w14:paraId="2FB9E303" w14:textId="50FAD488" w:rsidR="00406311" w:rsidRPr="00D55AFD" w:rsidRDefault="00406311" w:rsidP="00F51AFA">
      <w:pPr>
        <w:pStyle w:val="Pealkiri2"/>
        <w:numPr>
          <w:ilvl w:val="0"/>
          <w:numId w:val="11"/>
        </w:numPr>
        <w:spacing w:before="480"/>
        <w:ind w:left="924" w:hanging="357"/>
        <w:rPr>
          <w:rFonts w:ascii="Times New Roman" w:hAnsi="Times New Roman" w:cs="Times New Roman"/>
          <w:b/>
          <w:bCs/>
          <w:color w:val="auto"/>
          <w:sz w:val="24"/>
          <w:szCs w:val="24"/>
        </w:rPr>
      </w:pPr>
      <w:bookmarkStart w:id="8" w:name="_Toc105393948"/>
      <w:r w:rsidRPr="00D55AFD">
        <w:rPr>
          <w:rFonts w:ascii="Times New Roman" w:hAnsi="Times New Roman" w:cs="Times New Roman"/>
          <w:b/>
          <w:bCs/>
          <w:color w:val="auto"/>
          <w:sz w:val="24"/>
          <w:szCs w:val="24"/>
        </w:rPr>
        <w:t>Tulud spordi- ja puhkealasest tegevusest</w:t>
      </w:r>
      <w:bookmarkEnd w:id="8"/>
      <w:r w:rsidRPr="00D55AFD">
        <w:rPr>
          <w:rFonts w:ascii="Times New Roman" w:hAnsi="Times New Roman" w:cs="Times New Roman"/>
          <w:b/>
          <w:bCs/>
          <w:color w:val="auto"/>
          <w:sz w:val="24"/>
          <w:szCs w:val="24"/>
        </w:rPr>
        <w:t xml:space="preserve"> </w:t>
      </w:r>
    </w:p>
    <w:p w14:paraId="0DEBF244" w14:textId="0DB6C7D1" w:rsidR="00406311" w:rsidRPr="00D55AFD" w:rsidRDefault="0040631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Vähendati Tamsalu Spordikeskuse </w:t>
      </w:r>
      <w:r w:rsidR="00B83D16" w:rsidRPr="00D55AFD">
        <w:rPr>
          <w:rFonts w:ascii="Times New Roman" w:hAnsi="Times New Roman" w:cs="Times New Roman"/>
          <w:sz w:val="24"/>
          <w:szCs w:val="24"/>
        </w:rPr>
        <w:t xml:space="preserve">teenuste müügi </w:t>
      </w:r>
      <w:r w:rsidRPr="00D55AFD">
        <w:rPr>
          <w:rFonts w:ascii="Times New Roman" w:hAnsi="Times New Roman" w:cs="Times New Roman"/>
          <w:sz w:val="24"/>
          <w:szCs w:val="24"/>
        </w:rPr>
        <w:t xml:space="preserve">tulusid </w:t>
      </w:r>
      <w:r w:rsidR="004F44DD" w:rsidRPr="00D55AFD">
        <w:rPr>
          <w:rFonts w:ascii="Times New Roman" w:hAnsi="Times New Roman" w:cs="Times New Roman"/>
          <w:sz w:val="24"/>
          <w:szCs w:val="24"/>
        </w:rPr>
        <w:t xml:space="preserve">5 020 eurot </w:t>
      </w:r>
      <w:r w:rsidRPr="00D55AFD">
        <w:rPr>
          <w:rFonts w:ascii="Times New Roman" w:hAnsi="Times New Roman" w:cs="Times New Roman"/>
          <w:sz w:val="24"/>
          <w:szCs w:val="24"/>
        </w:rPr>
        <w:t xml:space="preserve">seoses pagulaste majutusega ja suurendati samas summas </w:t>
      </w:r>
      <w:r w:rsidR="00B83D16" w:rsidRPr="00D55AFD">
        <w:rPr>
          <w:rFonts w:ascii="Times New Roman" w:hAnsi="Times New Roman" w:cs="Times New Roman"/>
          <w:sz w:val="24"/>
          <w:szCs w:val="24"/>
        </w:rPr>
        <w:t xml:space="preserve">Ukraina sõjapõgenikele vältimatu abi andmise kulude hüvitamise toetust Tamsalu Spordikeskuses. </w:t>
      </w:r>
    </w:p>
    <w:p w14:paraId="4BF51BFF" w14:textId="4CDDFBCB" w:rsidR="00B83D16" w:rsidRPr="00D55AFD" w:rsidRDefault="00B83D16" w:rsidP="00B83D16">
      <w:pPr>
        <w:pStyle w:val="Pealkiri2"/>
      </w:pPr>
    </w:p>
    <w:p w14:paraId="22010AB6" w14:textId="72BF4C2D" w:rsidR="004F44DD" w:rsidRPr="00D55AFD" w:rsidRDefault="004F44DD" w:rsidP="004F44DD">
      <w:pPr>
        <w:pStyle w:val="Pealkiri2"/>
        <w:numPr>
          <w:ilvl w:val="0"/>
          <w:numId w:val="11"/>
        </w:numPr>
        <w:spacing w:before="480"/>
        <w:ind w:left="924" w:hanging="357"/>
        <w:rPr>
          <w:rFonts w:ascii="Times New Roman" w:hAnsi="Times New Roman" w:cs="Times New Roman"/>
          <w:b/>
          <w:bCs/>
          <w:color w:val="auto"/>
          <w:sz w:val="24"/>
          <w:szCs w:val="24"/>
        </w:rPr>
      </w:pPr>
      <w:bookmarkStart w:id="9" w:name="_Toc105393949"/>
      <w:r w:rsidRPr="00D55AFD">
        <w:rPr>
          <w:rFonts w:ascii="Times New Roman" w:hAnsi="Times New Roman" w:cs="Times New Roman"/>
          <w:b/>
          <w:bCs/>
          <w:color w:val="auto"/>
          <w:sz w:val="24"/>
          <w:szCs w:val="24"/>
        </w:rPr>
        <w:t>Tulud keskkonnaalasest tegevusest</w:t>
      </w:r>
      <w:bookmarkEnd w:id="9"/>
      <w:r w:rsidRPr="00D55AFD">
        <w:rPr>
          <w:rFonts w:ascii="Times New Roman" w:hAnsi="Times New Roman" w:cs="Times New Roman"/>
          <w:b/>
          <w:bCs/>
          <w:color w:val="auto"/>
          <w:sz w:val="24"/>
          <w:szCs w:val="24"/>
        </w:rPr>
        <w:t xml:space="preserve"> </w:t>
      </w:r>
    </w:p>
    <w:p w14:paraId="587DCD09" w14:textId="77777777" w:rsidR="004F44DD" w:rsidRPr="00D55AFD" w:rsidRDefault="004F44DD" w:rsidP="004F44DD">
      <w:pPr>
        <w:jc w:val="both"/>
        <w:rPr>
          <w:rFonts w:ascii="Times New Roman" w:hAnsi="Times New Roman" w:cs="Times New Roman"/>
          <w:sz w:val="24"/>
          <w:szCs w:val="24"/>
        </w:rPr>
      </w:pPr>
    </w:p>
    <w:p w14:paraId="62AED48F" w14:textId="183C3304" w:rsidR="004F44DD" w:rsidRPr="00D55AFD" w:rsidRDefault="004F44DD" w:rsidP="004F44DD">
      <w:pPr>
        <w:jc w:val="both"/>
        <w:rPr>
          <w:rFonts w:ascii="Times New Roman" w:hAnsi="Times New Roman" w:cs="Times New Roman"/>
          <w:sz w:val="24"/>
          <w:szCs w:val="24"/>
        </w:rPr>
      </w:pPr>
      <w:r w:rsidRPr="00D55AFD">
        <w:rPr>
          <w:rFonts w:ascii="Times New Roman" w:hAnsi="Times New Roman" w:cs="Times New Roman"/>
          <w:sz w:val="24"/>
          <w:szCs w:val="24"/>
        </w:rPr>
        <w:t>Suurendati tulusid 2 514 eurot seoses biolagunevate konteinerite projektiga, kus jäätmevaldajad tasuvad 26% konteineri maksumusest.</w:t>
      </w:r>
    </w:p>
    <w:p w14:paraId="4E2DDFD6" w14:textId="77777777" w:rsidR="00B83D16" w:rsidRPr="00D55AFD" w:rsidRDefault="00B83D16" w:rsidP="00643AD1">
      <w:pPr>
        <w:spacing w:before="240" w:after="0"/>
        <w:jc w:val="both"/>
        <w:rPr>
          <w:rFonts w:ascii="Times New Roman" w:hAnsi="Times New Roman" w:cs="Times New Roman"/>
          <w:sz w:val="24"/>
          <w:szCs w:val="24"/>
        </w:rPr>
      </w:pPr>
    </w:p>
    <w:p w14:paraId="23804686" w14:textId="77777777" w:rsidR="00643AD1" w:rsidRPr="00D55AFD" w:rsidRDefault="00643AD1" w:rsidP="009410CA">
      <w:pPr>
        <w:pStyle w:val="Pealkiri2"/>
        <w:numPr>
          <w:ilvl w:val="0"/>
          <w:numId w:val="29"/>
        </w:numPr>
        <w:ind w:left="1066" w:hanging="357"/>
        <w:rPr>
          <w:rFonts w:ascii="Times New Roman" w:hAnsi="Times New Roman" w:cs="Times New Roman"/>
          <w:b/>
          <w:bCs/>
          <w:color w:val="auto"/>
          <w:sz w:val="24"/>
          <w:szCs w:val="24"/>
        </w:rPr>
      </w:pPr>
      <w:bookmarkStart w:id="10" w:name="_Toc105393950"/>
      <w:r w:rsidRPr="00D55AFD">
        <w:rPr>
          <w:rFonts w:ascii="Times New Roman" w:hAnsi="Times New Roman" w:cs="Times New Roman"/>
          <w:b/>
          <w:bCs/>
          <w:color w:val="auto"/>
          <w:sz w:val="24"/>
          <w:szCs w:val="24"/>
        </w:rPr>
        <w:t>Saadavad toetused tegevuskuludeks</w:t>
      </w:r>
      <w:bookmarkEnd w:id="10"/>
    </w:p>
    <w:p w14:paraId="0B1E5328" w14:textId="77777777"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Saadud toetused tegevuskulude sihtfinantseerimisena on kajastatud:</w:t>
      </w:r>
    </w:p>
    <w:p w14:paraId="2568DC28" w14:textId="5555B62F" w:rsidR="00643AD1" w:rsidRPr="00D55AFD" w:rsidRDefault="00EE759D" w:rsidP="00643AD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Rahandusministeeriumi</w:t>
      </w:r>
      <w:r w:rsidR="00643AD1" w:rsidRPr="00D55AFD">
        <w:rPr>
          <w:rFonts w:ascii="Times New Roman" w:hAnsi="Times New Roman" w:cs="Times New Roman"/>
          <w:sz w:val="24"/>
          <w:szCs w:val="24"/>
        </w:rPr>
        <w:t xml:space="preserve"> </w:t>
      </w:r>
      <w:r w:rsidRPr="00D55AFD">
        <w:rPr>
          <w:rFonts w:ascii="Times New Roman" w:hAnsi="Times New Roman" w:cs="Times New Roman"/>
          <w:sz w:val="24"/>
          <w:szCs w:val="24"/>
        </w:rPr>
        <w:t>energiatoetus</w:t>
      </w:r>
      <w:r w:rsidR="00643AD1" w:rsidRPr="00D55AFD">
        <w:rPr>
          <w:rFonts w:ascii="Times New Roman" w:hAnsi="Times New Roman" w:cs="Times New Roman"/>
          <w:sz w:val="24"/>
          <w:szCs w:val="24"/>
        </w:rPr>
        <w:t xml:space="preserve"> </w:t>
      </w:r>
      <w:r w:rsidRPr="00D55AFD">
        <w:rPr>
          <w:rFonts w:ascii="Times New Roman" w:hAnsi="Times New Roman" w:cs="Times New Roman"/>
          <w:sz w:val="24"/>
          <w:szCs w:val="24"/>
        </w:rPr>
        <w:t>153 400</w:t>
      </w:r>
      <w:r w:rsidR="00643AD1" w:rsidRPr="00D55AFD">
        <w:rPr>
          <w:rFonts w:ascii="Times New Roman" w:hAnsi="Times New Roman" w:cs="Times New Roman"/>
          <w:sz w:val="24"/>
          <w:szCs w:val="24"/>
        </w:rPr>
        <w:t xml:space="preserve"> eurot;  </w:t>
      </w:r>
    </w:p>
    <w:p w14:paraId="376E07CE" w14:textId="77777777" w:rsidR="003B6F0D" w:rsidRPr="00D55AFD" w:rsidRDefault="00420B36" w:rsidP="003B6F0D">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Lääne-Viru Omavalitsuste Liidu</w:t>
      </w:r>
      <w:r w:rsidR="00643AD1" w:rsidRPr="00D55AFD">
        <w:rPr>
          <w:rFonts w:ascii="Times New Roman" w:hAnsi="Times New Roman" w:cs="Times New Roman"/>
          <w:sz w:val="24"/>
          <w:szCs w:val="24"/>
        </w:rPr>
        <w:t xml:space="preserve"> toetus </w:t>
      </w:r>
      <w:r w:rsidRPr="00D55AFD">
        <w:rPr>
          <w:rFonts w:ascii="Times New Roman" w:hAnsi="Times New Roman" w:cs="Times New Roman"/>
          <w:sz w:val="24"/>
          <w:szCs w:val="24"/>
        </w:rPr>
        <w:t>programm NEET 35 932</w:t>
      </w:r>
      <w:r w:rsidR="00643AD1" w:rsidRPr="00D55AFD">
        <w:rPr>
          <w:rFonts w:ascii="Times New Roman" w:hAnsi="Times New Roman" w:cs="Times New Roman"/>
          <w:sz w:val="24"/>
          <w:szCs w:val="24"/>
        </w:rPr>
        <w:t xml:space="preserve"> eurot;</w:t>
      </w:r>
    </w:p>
    <w:p w14:paraId="42D2ADF8" w14:textId="2C7BA086" w:rsidR="00643AD1" w:rsidRPr="00D55AFD" w:rsidRDefault="003B6F0D" w:rsidP="003B6F0D">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Siseministeeriumi toetus projektile „Kodud tuleoh</w:t>
      </w:r>
      <w:r w:rsidR="00CE40BD">
        <w:rPr>
          <w:rFonts w:ascii="Times New Roman" w:hAnsi="Times New Roman" w:cs="Times New Roman"/>
          <w:sz w:val="24"/>
          <w:szCs w:val="24"/>
        </w:rPr>
        <w:t>u</w:t>
      </w:r>
      <w:r w:rsidRPr="00D55AFD">
        <w:rPr>
          <w:rFonts w:ascii="Times New Roman" w:hAnsi="Times New Roman" w:cs="Times New Roman"/>
          <w:sz w:val="24"/>
          <w:szCs w:val="24"/>
        </w:rPr>
        <w:t>tuks“ 10 000 eurot;</w:t>
      </w:r>
    </w:p>
    <w:p w14:paraId="2768C8DB" w14:textId="5391A76F" w:rsidR="00643AD1" w:rsidRPr="00D55AFD" w:rsidRDefault="00643AD1" w:rsidP="00643AD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Lääne-Viru Omavalitsuste Liidu toetus koolieelsete lasteasutuste meeskondade täiendõppeks </w:t>
      </w:r>
      <w:r w:rsidR="003B6F0D" w:rsidRPr="00D55AFD">
        <w:rPr>
          <w:rFonts w:ascii="Times New Roman" w:hAnsi="Times New Roman" w:cs="Times New Roman"/>
          <w:sz w:val="24"/>
          <w:szCs w:val="24"/>
        </w:rPr>
        <w:t>3 052</w:t>
      </w:r>
      <w:r w:rsidRPr="00D55AFD">
        <w:rPr>
          <w:rFonts w:ascii="Times New Roman" w:hAnsi="Times New Roman" w:cs="Times New Roman"/>
          <w:sz w:val="24"/>
          <w:szCs w:val="24"/>
        </w:rPr>
        <w:t xml:space="preserve"> eurot; </w:t>
      </w:r>
    </w:p>
    <w:p w14:paraId="50B541E2" w14:textId="2644BC01" w:rsidR="00420B36" w:rsidRPr="00D55AFD" w:rsidRDefault="003B6F0D" w:rsidP="00643AD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Haridus- ja teadusministeeriumi projekti „Tapa ja Rakvere valla Noorsootöötajate õpiränne Norras“ 3 448 eurot;</w:t>
      </w:r>
    </w:p>
    <w:p w14:paraId="79EE3127" w14:textId="12D78652" w:rsidR="00643AD1" w:rsidRPr="00D55AFD" w:rsidRDefault="00643AD1" w:rsidP="00643AD1">
      <w:pPr>
        <w:pStyle w:val="Loendilik"/>
        <w:numPr>
          <w:ilvl w:val="0"/>
          <w:numId w:val="19"/>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 </w:t>
      </w:r>
      <w:r w:rsidR="00F85F22" w:rsidRPr="00D55AFD">
        <w:rPr>
          <w:rFonts w:ascii="Times New Roman" w:hAnsi="Times New Roman" w:cs="Times New Roman"/>
          <w:sz w:val="24"/>
          <w:szCs w:val="24"/>
        </w:rPr>
        <w:t>Sotsiaalministeerium Töötukassa toetus Pisipõnni lasteaias praktikandi juhendamise tasu 1 100</w:t>
      </w:r>
      <w:r w:rsidRPr="00D55AFD">
        <w:rPr>
          <w:rFonts w:ascii="Times New Roman" w:hAnsi="Times New Roman" w:cs="Times New Roman"/>
          <w:sz w:val="24"/>
          <w:szCs w:val="24"/>
        </w:rPr>
        <w:t xml:space="preserve"> eurot.</w:t>
      </w:r>
    </w:p>
    <w:p w14:paraId="41E09CD4" w14:textId="77777777"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Saadud tegevustoetustena on kajastatud: </w:t>
      </w:r>
    </w:p>
    <w:p w14:paraId="60ED4E00" w14:textId="715DE9CE" w:rsidR="00643AD1" w:rsidRPr="00D55AFD" w:rsidRDefault="00643AD1" w:rsidP="00643AD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w:t>
      </w:r>
      <w:r w:rsidR="00F85F22" w:rsidRPr="00D55AFD">
        <w:rPr>
          <w:rFonts w:ascii="Times New Roman" w:hAnsi="Times New Roman" w:cs="Times New Roman"/>
          <w:sz w:val="24"/>
          <w:szCs w:val="24"/>
        </w:rPr>
        <w:t>asandusfondi</w:t>
      </w:r>
      <w:r w:rsidRPr="00D55AFD">
        <w:rPr>
          <w:rFonts w:ascii="Times New Roman" w:hAnsi="Times New Roman" w:cs="Times New Roman"/>
          <w:sz w:val="24"/>
          <w:szCs w:val="24"/>
        </w:rPr>
        <w:t xml:space="preserve"> </w:t>
      </w:r>
      <w:r w:rsidR="00F85F22" w:rsidRPr="00D55AFD">
        <w:rPr>
          <w:rFonts w:ascii="Times New Roman" w:hAnsi="Times New Roman" w:cs="Times New Roman"/>
          <w:sz w:val="24"/>
          <w:szCs w:val="24"/>
        </w:rPr>
        <w:t>korrigeerimine</w:t>
      </w:r>
      <w:r w:rsidRPr="00D55AFD">
        <w:rPr>
          <w:rFonts w:ascii="Times New Roman" w:hAnsi="Times New Roman" w:cs="Times New Roman"/>
          <w:sz w:val="24"/>
          <w:szCs w:val="24"/>
        </w:rPr>
        <w:t xml:space="preserve"> </w:t>
      </w:r>
      <w:r w:rsidR="00F85F22" w:rsidRPr="00D55AFD">
        <w:rPr>
          <w:rFonts w:ascii="Times New Roman" w:hAnsi="Times New Roman" w:cs="Times New Roman"/>
          <w:sz w:val="24"/>
          <w:szCs w:val="24"/>
        </w:rPr>
        <w:t>13 422</w:t>
      </w:r>
      <w:r w:rsidRPr="00D55AFD">
        <w:rPr>
          <w:rFonts w:ascii="Times New Roman" w:hAnsi="Times New Roman" w:cs="Times New Roman"/>
          <w:sz w:val="24"/>
          <w:szCs w:val="24"/>
        </w:rPr>
        <w:t xml:space="preserve"> eurot</w:t>
      </w:r>
      <w:r w:rsidR="00F85F22" w:rsidRPr="00D55AFD">
        <w:rPr>
          <w:rFonts w:ascii="Times New Roman" w:hAnsi="Times New Roman" w:cs="Times New Roman"/>
          <w:sz w:val="24"/>
          <w:szCs w:val="24"/>
        </w:rPr>
        <w:t>;</w:t>
      </w:r>
      <w:r w:rsidRPr="00D55AFD">
        <w:rPr>
          <w:rFonts w:ascii="Times New Roman" w:hAnsi="Times New Roman" w:cs="Times New Roman"/>
          <w:sz w:val="24"/>
          <w:szCs w:val="24"/>
        </w:rPr>
        <w:t xml:space="preserve"> </w:t>
      </w:r>
    </w:p>
    <w:p w14:paraId="687D9BFF" w14:textId="7104FFDA" w:rsidR="00F85F22" w:rsidRPr="00D55AFD" w:rsidRDefault="00F85F22" w:rsidP="00643AD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Toetusfondi </w:t>
      </w:r>
      <w:r w:rsidR="006F4300" w:rsidRPr="00D55AFD">
        <w:rPr>
          <w:rFonts w:ascii="Times New Roman" w:hAnsi="Times New Roman" w:cs="Times New Roman"/>
          <w:sz w:val="24"/>
          <w:szCs w:val="24"/>
        </w:rPr>
        <w:t>korrigeerimine 97 544, sh asendu</w:t>
      </w:r>
      <w:r w:rsidR="00CE40BD">
        <w:rPr>
          <w:rFonts w:ascii="Times New Roman" w:hAnsi="Times New Roman" w:cs="Times New Roman"/>
          <w:sz w:val="24"/>
          <w:szCs w:val="24"/>
        </w:rPr>
        <w:t>s</w:t>
      </w:r>
      <w:r w:rsidR="006F4300" w:rsidRPr="00D55AFD">
        <w:rPr>
          <w:rFonts w:ascii="Times New Roman" w:hAnsi="Times New Roman" w:cs="Times New Roman"/>
          <w:sz w:val="24"/>
          <w:szCs w:val="24"/>
        </w:rPr>
        <w:t>-</w:t>
      </w:r>
      <w:r w:rsidR="00C72C4C">
        <w:rPr>
          <w:rFonts w:ascii="Times New Roman" w:hAnsi="Times New Roman" w:cs="Times New Roman"/>
          <w:sz w:val="24"/>
          <w:szCs w:val="24"/>
        </w:rPr>
        <w:t xml:space="preserve"> </w:t>
      </w:r>
      <w:r w:rsidR="006F4300" w:rsidRPr="00D55AFD">
        <w:rPr>
          <w:rFonts w:ascii="Times New Roman" w:hAnsi="Times New Roman" w:cs="Times New Roman"/>
          <w:sz w:val="24"/>
          <w:szCs w:val="24"/>
        </w:rPr>
        <w:t xml:space="preserve">ja </w:t>
      </w:r>
      <w:proofErr w:type="spellStart"/>
      <w:r w:rsidR="006F4300" w:rsidRPr="00D55AFD">
        <w:rPr>
          <w:rFonts w:ascii="Times New Roman" w:hAnsi="Times New Roman" w:cs="Times New Roman"/>
          <w:sz w:val="24"/>
          <w:szCs w:val="24"/>
        </w:rPr>
        <w:t>järelhooldus</w:t>
      </w:r>
      <w:proofErr w:type="spellEnd"/>
      <w:r w:rsidR="006F4300" w:rsidRPr="00D55AFD">
        <w:rPr>
          <w:rFonts w:ascii="Times New Roman" w:hAnsi="Times New Roman" w:cs="Times New Roman"/>
          <w:sz w:val="24"/>
          <w:szCs w:val="24"/>
        </w:rPr>
        <w:t xml:space="preserve"> 80 772 eurot</w:t>
      </w:r>
    </w:p>
    <w:p w14:paraId="5628DE92" w14:textId="77777777" w:rsidR="00AA2567" w:rsidRPr="00D55AFD" w:rsidRDefault="006F4300" w:rsidP="00AA2567">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Toetusfondi Riikliku toimetulekutoetuse lisavahendid 109</w:t>
      </w:r>
      <w:r w:rsidR="002D73E4" w:rsidRPr="00D55AFD">
        <w:rPr>
          <w:rFonts w:ascii="Times New Roman" w:hAnsi="Times New Roman" w:cs="Times New Roman"/>
          <w:sz w:val="24"/>
          <w:szCs w:val="24"/>
        </w:rPr>
        <w:t> </w:t>
      </w:r>
      <w:r w:rsidRPr="00D55AFD">
        <w:rPr>
          <w:rFonts w:ascii="Times New Roman" w:hAnsi="Times New Roman" w:cs="Times New Roman"/>
          <w:sz w:val="24"/>
          <w:szCs w:val="24"/>
        </w:rPr>
        <w:t>890</w:t>
      </w:r>
      <w:r w:rsidR="002D73E4" w:rsidRPr="00D55AFD">
        <w:rPr>
          <w:rFonts w:ascii="Times New Roman" w:hAnsi="Times New Roman" w:cs="Times New Roman"/>
          <w:sz w:val="24"/>
          <w:szCs w:val="24"/>
        </w:rPr>
        <w:t>;</w:t>
      </w:r>
      <w:r w:rsidR="00AA2567" w:rsidRPr="00D55AFD">
        <w:rPr>
          <w:rFonts w:ascii="Times New Roman" w:hAnsi="Times New Roman" w:cs="Times New Roman"/>
          <w:sz w:val="24"/>
          <w:szCs w:val="24"/>
        </w:rPr>
        <w:t xml:space="preserve"> </w:t>
      </w:r>
    </w:p>
    <w:p w14:paraId="5F5F723D" w14:textId="78EF6183" w:rsidR="00AA2567" w:rsidRPr="00D55AFD" w:rsidRDefault="00AA2567" w:rsidP="00AA2567">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Keskkonnainvesteeringute Keskuse toetus Mürakaardid 20 861 eurot;</w:t>
      </w:r>
    </w:p>
    <w:p w14:paraId="127CD847" w14:textId="15D172FE" w:rsidR="00AA2567" w:rsidRPr="00D55AFD" w:rsidRDefault="00AA2567" w:rsidP="00AA2567">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Rahandusministeerium Ukraina sõjapõgenikele vältimatu abi andmise kulude hüvitamine 7 929 eurot;</w:t>
      </w:r>
    </w:p>
    <w:p w14:paraId="0947B84C" w14:textId="1F354966" w:rsidR="002D73E4" w:rsidRPr="00D55AFD" w:rsidRDefault="002D73E4" w:rsidP="00643AD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Keskkonnainvesteeringute Keskuse toetus projektile Biolagunevad konteinerid </w:t>
      </w:r>
      <w:r w:rsidR="00AA2567" w:rsidRPr="00D55AFD">
        <w:rPr>
          <w:rFonts w:ascii="Times New Roman" w:hAnsi="Times New Roman" w:cs="Times New Roman"/>
          <w:sz w:val="24"/>
          <w:szCs w:val="24"/>
        </w:rPr>
        <w:t>7 623</w:t>
      </w:r>
      <w:r w:rsidRPr="00D55AFD">
        <w:rPr>
          <w:rFonts w:ascii="Times New Roman" w:hAnsi="Times New Roman" w:cs="Times New Roman"/>
          <w:sz w:val="24"/>
          <w:szCs w:val="24"/>
        </w:rPr>
        <w:t xml:space="preserve"> eurot;</w:t>
      </w:r>
    </w:p>
    <w:p w14:paraId="5A4DA0B3" w14:textId="62D566B5" w:rsidR="00AA2567" w:rsidRPr="00D55AFD" w:rsidRDefault="00AA2567" w:rsidP="00643AD1">
      <w:pPr>
        <w:pStyle w:val="Loendilik"/>
        <w:numPr>
          <w:ilvl w:val="0"/>
          <w:numId w:val="21"/>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Haridus- ja teadusministeeriumi lasteaedades eest</w:t>
      </w:r>
      <w:r w:rsidR="00CE40BD">
        <w:rPr>
          <w:rFonts w:ascii="Times New Roman" w:hAnsi="Times New Roman" w:cs="Times New Roman"/>
          <w:sz w:val="24"/>
          <w:szCs w:val="24"/>
        </w:rPr>
        <w:t>i</w:t>
      </w:r>
      <w:r w:rsidRPr="00D55AFD">
        <w:rPr>
          <w:rFonts w:ascii="Times New Roman" w:hAnsi="Times New Roman" w:cs="Times New Roman"/>
          <w:sz w:val="24"/>
          <w:szCs w:val="24"/>
        </w:rPr>
        <w:t xml:space="preserve"> keele õppeks 6 382 eurot.</w:t>
      </w:r>
    </w:p>
    <w:p w14:paraId="75D9B485" w14:textId="41600015" w:rsidR="00AA2567" w:rsidRPr="00D55AFD" w:rsidRDefault="005E40C7" w:rsidP="005E40C7">
      <w:pPr>
        <w:pStyle w:val="Pealkiri2"/>
        <w:numPr>
          <w:ilvl w:val="0"/>
          <w:numId w:val="30"/>
        </w:numPr>
        <w:spacing w:before="480"/>
        <w:ind w:left="1066" w:hanging="357"/>
        <w:rPr>
          <w:rFonts w:ascii="Times New Roman" w:hAnsi="Times New Roman" w:cs="Times New Roman"/>
          <w:b/>
          <w:bCs/>
          <w:color w:val="auto"/>
          <w:sz w:val="24"/>
          <w:szCs w:val="24"/>
        </w:rPr>
      </w:pPr>
      <w:bookmarkStart w:id="11" w:name="_Toc105393951"/>
      <w:r w:rsidRPr="00D55AFD">
        <w:rPr>
          <w:rFonts w:ascii="Times New Roman" w:hAnsi="Times New Roman" w:cs="Times New Roman"/>
          <w:b/>
          <w:bCs/>
          <w:color w:val="auto"/>
          <w:sz w:val="24"/>
          <w:szCs w:val="24"/>
        </w:rPr>
        <w:t>Muud tulud</w:t>
      </w:r>
      <w:bookmarkEnd w:id="11"/>
    </w:p>
    <w:p w14:paraId="7C40A27F" w14:textId="46685700" w:rsidR="00AA2567" w:rsidRPr="00D55AFD" w:rsidRDefault="005E40C7" w:rsidP="00AA2567">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 xml:space="preserve">Suurendati tulusid seoses bilansiväliste korterite müügiga 6 932 eurot. </w:t>
      </w:r>
    </w:p>
    <w:p w14:paraId="1E50F265" w14:textId="77777777" w:rsidR="00643AD1" w:rsidRPr="00D55AFD" w:rsidRDefault="00643AD1" w:rsidP="00643AD1">
      <w:pPr>
        <w:jc w:val="both"/>
        <w:rPr>
          <w:rFonts w:ascii="Times New Roman" w:hAnsi="Times New Roman" w:cs="Times New Roman"/>
          <w:sz w:val="24"/>
          <w:szCs w:val="24"/>
          <w:highlight w:val="yellow"/>
        </w:rPr>
      </w:pPr>
    </w:p>
    <w:p w14:paraId="226FDDFE" w14:textId="77777777" w:rsidR="00643AD1" w:rsidRPr="00D55AFD" w:rsidRDefault="00643AD1" w:rsidP="00643AD1">
      <w:pPr>
        <w:pStyle w:val="Pealkiri1"/>
        <w:numPr>
          <w:ilvl w:val="0"/>
          <w:numId w:val="10"/>
        </w:numPr>
        <w:ind w:left="924" w:hanging="357"/>
        <w:rPr>
          <w:rFonts w:ascii="Times New Roman" w:hAnsi="Times New Roman" w:cs="Times New Roman"/>
          <w:b/>
          <w:bCs/>
          <w:color w:val="auto"/>
          <w:sz w:val="28"/>
          <w:szCs w:val="28"/>
        </w:rPr>
      </w:pPr>
      <w:bookmarkStart w:id="12" w:name="_Toc105393952"/>
      <w:r w:rsidRPr="00D55AFD">
        <w:rPr>
          <w:rFonts w:ascii="Times New Roman" w:hAnsi="Times New Roman" w:cs="Times New Roman"/>
          <w:b/>
          <w:bCs/>
          <w:color w:val="auto"/>
          <w:sz w:val="28"/>
          <w:szCs w:val="28"/>
        </w:rPr>
        <w:t>Kulud</w:t>
      </w:r>
      <w:bookmarkEnd w:id="12"/>
    </w:p>
    <w:p w14:paraId="38A40FD2" w14:textId="77777777" w:rsidR="00643AD1" w:rsidRPr="00D55AFD" w:rsidRDefault="00643AD1" w:rsidP="00643AD1">
      <w:pPr>
        <w:rPr>
          <w:rFonts w:ascii="Times New Roman" w:hAnsi="Times New Roman" w:cs="Times New Roman"/>
        </w:rPr>
      </w:pPr>
    </w:p>
    <w:p w14:paraId="08FFCE20" w14:textId="2FD218AE" w:rsidR="00643AD1" w:rsidRPr="00D55AFD" w:rsidRDefault="00643AD1" w:rsidP="00643AD1">
      <w:pPr>
        <w:jc w:val="both"/>
        <w:rPr>
          <w:rFonts w:ascii="Times New Roman" w:hAnsi="Times New Roman" w:cs="Times New Roman"/>
          <w:sz w:val="24"/>
          <w:szCs w:val="24"/>
        </w:rPr>
      </w:pPr>
      <w:r w:rsidRPr="00D55AFD">
        <w:rPr>
          <w:rFonts w:ascii="Times New Roman" w:hAnsi="Times New Roman" w:cs="Times New Roman"/>
          <w:sz w:val="24"/>
          <w:szCs w:val="24"/>
        </w:rPr>
        <w:t xml:space="preserve">Põhitegevuse kulusid suurendatakse I lisaeelarvega </w:t>
      </w:r>
      <w:r w:rsidR="00E232CC" w:rsidRPr="00D55AFD">
        <w:rPr>
          <w:rFonts w:ascii="Times New Roman" w:hAnsi="Times New Roman" w:cs="Times New Roman"/>
          <w:sz w:val="24"/>
          <w:szCs w:val="24"/>
        </w:rPr>
        <w:t>518 979</w:t>
      </w:r>
      <w:r w:rsidRPr="00D55AFD">
        <w:rPr>
          <w:rFonts w:ascii="Times New Roman" w:hAnsi="Times New Roman" w:cs="Times New Roman"/>
          <w:sz w:val="24"/>
          <w:szCs w:val="24"/>
        </w:rPr>
        <w:t xml:space="preserve"> eurot. Majandusliku sisu järgi jagunevad kulud antavad toetused tegevuskuludeks (liikmemaksud, sotsiaaltoetused, toetused kultuuri- ja spordiseltsidele, tervishoiule, noorsootööle jms)  ja muudeks tegevuskuludeks (personali- majandamis- ja muud kulud). </w:t>
      </w:r>
    </w:p>
    <w:p w14:paraId="58934524" w14:textId="0716D515" w:rsidR="00643AD1" w:rsidRPr="00D55AFD" w:rsidRDefault="00643AD1"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Tabel 3 Põhitegevuse kulud (eurot)</w:t>
      </w:r>
    </w:p>
    <w:p w14:paraId="11F94C64" w14:textId="23F44FED" w:rsidR="00E232CC" w:rsidRPr="00D55AFD" w:rsidRDefault="00E232CC" w:rsidP="00643AD1">
      <w:pPr>
        <w:spacing w:after="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3821"/>
        <w:gridCol w:w="1403"/>
        <w:gridCol w:w="1402"/>
        <w:gridCol w:w="1402"/>
      </w:tblGrid>
      <w:tr w:rsidR="003C58E4" w:rsidRPr="00D55AFD" w14:paraId="2CD5A8C5" w14:textId="77777777" w:rsidTr="003C58E4">
        <w:trPr>
          <w:trHeight w:val="495"/>
        </w:trPr>
        <w:tc>
          <w:tcPr>
            <w:tcW w:w="569" w:type="pct"/>
            <w:shd w:val="clear" w:color="FFFFFF" w:fill="E2EFDA"/>
            <w:noWrap/>
            <w:vAlign w:val="bottom"/>
            <w:hideMark/>
          </w:tcPr>
          <w:p w14:paraId="33A76A88" w14:textId="3D8912B1" w:rsidR="003C58E4" w:rsidRPr="003C58E4" w:rsidRDefault="003C58E4" w:rsidP="003C58E4">
            <w:pPr>
              <w:spacing w:after="0" w:line="240" w:lineRule="auto"/>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 </w:t>
            </w:r>
            <w:r w:rsidRPr="00D55AFD">
              <w:rPr>
                <w:rFonts w:ascii="Times New Roman" w:eastAsia="Times New Roman" w:hAnsi="Times New Roman" w:cs="Times New Roman"/>
                <w:b/>
                <w:bCs/>
                <w:color w:val="000000"/>
                <w:sz w:val="18"/>
                <w:szCs w:val="18"/>
                <w:lang w:eastAsia="et-EE"/>
              </w:rPr>
              <w:t>Konto</w:t>
            </w:r>
          </w:p>
        </w:tc>
        <w:tc>
          <w:tcPr>
            <w:tcW w:w="2108" w:type="pct"/>
            <w:shd w:val="clear" w:color="000000" w:fill="E2EFDA"/>
            <w:noWrap/>
            <w:vAlign w:val="bottom"/>
            <w:hideMark/>
          </w:tcPr>
          <w:p w14:paraId="38AEA292" w14:textId="77777777" w:rsidR="003C58E4" w:rsidRPr="003C58E4" w:rsidRDefault="003C58E4" w:rsidP="003C58E4">
            <w:pPr>
              <w:spacing w:after="0" w:line="240" w:lineRule="auto"/>
              <w:rPr>
                <w:rFonts w:ascii="Times New Roman" w:eastAsia="Times New Roman" w:hAnsi="Times New Roman" w:cs="Times New Roman"/>
                <w:b/>
                <w:bCs/>
                <w:color w:val="000000"/>
                <w:lang w:eastAsia="et-EE"/>
              </w:rPr>
            </w:pPr>
            <w:r w:rsidRPr="003C58E4">
              <w:rPr>
                <w:rFonts w:ascii="Times New Roman" w:eastAsia="Times New Roman" w:hAnsi="Times New Roman" w:cs="Times New Roman"/>
                <w:b/>
                <w:bCs/>
                <w:color w:val="000000"/>
                <w:lang w:eastAsia="et-EE"/>
              </w:rPr>
              <w:t>Kirje</w:t>
            </w:r>
          </w:p>
        </w:tc>
        <w:tc>
          <w:tcPr>
            <w:tcW w:w="774" w:type="pct"/>
            <w:shd w:val="clear" w:color="000000" w:fill="E2EFDA"/>
            <w:vAlign w:val="bottom"/>
            <w:hideMark/>
          </w:tcPr>
          <w:p w14:paraId="1E9F999A" w14:textId="77777777" w:rsidR="003C58E4" w:rsidRPr="003C58E4" w:rsidRDefault="003C58E4" w:rsidP="003C58E4">
            <w:pPr>
              <w:spacing w:after="0" w:line="240" w:lineRule="auto"/>
              <w:jc w:val="center"/>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Eelarve  2022</w:t>
            </w:r>
          </w:p>
        </w:tc>
        <w:tc>
          <w:tcPr>
            <w:tcW w:w="774" w:type="pct"/>
            <w:shd w:val="clear" w:color="000000" w:fill="E2EFDA"/>
            <w:vAlign w:val="bottom"/>
            <w:hideMark/>
          </w:tcPr>
          <w:p w14:paraId="6BD46543" w14:textId="77777777" w:rsidR="003C58E4" w:rsidRPr="003C58E4" w:rsidRDefault="003C58E4" w:rsidP="003C58E4">
            <w:pPr>
              <w:spacing w:after="0" w:line="240" w:lineRule="auto"/>
              <w:jc w:val="center"/>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Lisaeelarve I 2022</w:t>
            </w:r>
          </w:p>
        </w:tc>
        <w:tc>
          <w:tcPr>
            <w:tcW w:w="774" w:type="pct"/>
            <w:shd w:val="clear" w:color="000000" w:fill="E2EFDA"/>
            <w:vAlign w:val="bottom"/>
            <w:hideMark/>
          </w:tcPr>
          <w:p w14:paraId="4E3D9DA5" w14:textId="77777777" w:rsidR="003C58E4" w:rsidRPr="003C58E4" w:rsidRDefault="003C58E4" w:rsidP="003C58E4">
            <w:pPr>
              <w:spacing w:after="0" w:line="240" w:lineRule="auto"/>
              <w:jc w:val="center"/>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Lõplik eelarve 2022</w:t>
            </w:r>
          </w:p>
        </w:tc>
      </w:tr>
      <w:tr w:rsidR="003C58E4" w:rsidRPr="00D55AFD" w14:paraId="5CF1F07D" w14:textId="77777777" w:rsidTr="003C58E4">
        <w:trPr>
          <w:trHeight w:val="300"/>
        </w:trPr>
        <w:tc>
          <w:tcPr>
            <w:tcW w:w="569" w:type="pct"/>
            <w:shd w:val="clear" w:color="FFFFFF" w:fill="E2EFDA"/>
            <w:vAlign w:val="bottom"/>
            <w:hideMark/>
          </w:tcPr>
          <w:p w14:paraId="1BB861A3" w14:textId="77777777" w:rsidR="003C58E4" w:rsidRPr="003C58E4" w:rsidRDefault="003C58E4" w:rsidP="003C58E4">
            <w:pPr>
              <w:spacing w:after="0" w:line="240" w:lineRule="auto"/>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 </w:t>
            </w:r>
          </w:p>
        </w:tc>
        <w:tc>
          <w:tcPr>
            <w:tcW w:w="2108" w:type="pct"/>
            <w:shd w:val="clear" w:color="FFFFFF" w:fill="E2EFDA"/>
            <w:vAlign w:val="bottom"/>
            <w:hideMark/>
          </w:tcPr>
          <w:p w14:paraId="0B867C6A" w14:textId="77777777" w:rsidR="003C58E4" w:rsidRPr="003C58E4" w:rsidRDefault="003C58E4" w:rsidP="003C58E4">
            <w:pPr>
              <w:spacing w:after="0" w:line="240" w:lineRule="auto"/>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PÕHITEGEVUSE KULUD KOKKU</w:t>
            </w:r>
          </w:p>
        </w:tc>
        <w:tc>
          <w:tcPr>
            <w:tcW w:w="774" w:type="pct"/>
            <w:shd w:val="clear" w:color="000000" w:fill="E2EFDA"/>
            <w:noWrap/>
            <w:vAlign w:val="bottom"/>
            <w:hideMark/>
          </w:tcPr>
          <w:p w14:paraId="415FABF3"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-16 740 146</w:t>
            </w:r>
          </w:p>
        </w:tc>
        <w:tc>
          <w:tcPr>
            <w:tcW w:w="774" w:type="pct"/>
            <w:shd w:val="clear" w:color="000000" w:fill="E2EFDA"/>
            <w:noWrap/>
            <w:vAlign w:val="bottom"/>
            <w:hideMark/>
          </w:tcPr>
          <w:p w14:paraId="0E546106"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-518 979</w:t>
            </w:r>
          </w:p>
        </w:tc>
        <w:tc>
          <w:tcPr>
            <w:tcW w:w="774" w:type="pct"/>
            <w:shd w:val="clear" w:color="000000" w:fill="E2EFDA"/>
            <w:noWrap/>
            <w:vAlign w:val="bottom"/>
            <w:hideMark/>
          </w:tcPr>
          <w:p w14:paraId="561ACB31"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-17 259 125</w:t>
            </w:r>
          </w:p>
        </w:tc>
      </w:tr>
      <w:tr w:rsidR="003C58E4" w:rsidRPr="003C58E4" w14:paraId="120347F5" w14:textId="77777777" w:rsidTr="003C58E4">
        <w:trPr>
          <w:trHeight w:val="300"/>
        </w:trPr>
        <w:tc>
          <w:tcPr>
            <w:tcW w:w="569" w:type="pct"/>
            <w:shd w:val="clear" w:color="FFFFFF" w:fill="FFFFFF"/>
            <w:vAlign w:val="bottom"/>
            <w:hideMark/>
          </w:tcPr>
          <w:p w14:paraId="48A3D582" w14:textId="77777777" w:rsidR="003C58E4" w:rsidRPr="003C58E4" w:rsidRDefault="003C58E4" w:rsidP="003C58E4">
            <w:pPr>
              <w:spacing w:after="0" w:line="240" w:lineRule="auto"/>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 </w:t>
            </w:r>
          </w:p>
        </w:tc>
        <w:tc>
          <w:tcPr>
            <w:tcW w:w="2108" w:type="pct"/>
            <w:shd w:val="clear" w:color="FFFFFF" w:fill="FFFFFF"/>
            <w:vAlign w:val="bottom"/>
            <w:hideMark/>
          </w:tcPr>
          <w:p w14:paraId="5042BDDC" w14:textId="77777777" w:rsidR="003C58E4" w:rsidRPr="003C58E4" w:rsidRDefault="003C58E4" w:rsidP="003C58E4">
            <w:pPr>
              <w:spacing w:after="0" w:line="240" w:lineRule="auto"/>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Antud toetused tegevuskuludeks</w:t>
            </w:r>
          </w:p>
        </w:tc>
        <w:tc>
          <w:tcPr>
            <w:tcW w:w="774" w:type="pct"/>
            <w:shd w:val="clear" w:color="auto" w:fill="auto"/>
            <w:noWrap/>
            <w:vAlign w:val="bottom"/>
            <w:hideMark/>
          </w:tcPr>
          <w:p w14:paraId="2B7A6E66"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-679 304</w:t>
            </w:r>
          </w:p>
        </w:tc>
        <w:tc>
          <w:tcPr>
            <w:tcW w:w="774" w:type="pct"/>
            <w:shd w:val="clear" w:color="auto" w:fill="auto"/>
            <w:noWrap/>
            <w:vAlign w:val="bottom"/>
            <w:hideMark/>
          </w:tcPr>
          <w:p w14:paraId="12EA11DB"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-295 101</w:t>
            </w:r>
          </w:p>
        </w:tc>
        <w:tc>
          <w:tcPr>
            <w:tcW w:w="774" w:type="pct"/>
            <w:shd w:val="clear" w:color="auto" w:fill="auto"/>
            <w:noWrap/>
            <w:vAlign w:val="bottom"/>
            <w:hideMark/>
          </w:tcPr>
          <w:p w14:paraId="38BBA705"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-974 405</w:t>
            </w:r>
          </w:p>
        </w:tc>
      </w:tr>
      <w:tr w:rsidR="003C58E4" w:rsidRPr="003C58E4" w14:paraId="48C64399" w14:textId="77777777" w:rsidTr="003C58E4">
        <w:trPr>
          <w:trHeight w:val="495"/>
        </w:trPr>
        <w:tc>
          <w:tcPr>
            <w:tcW w:w="569" w:type="pct"/>
            <w:shd w:val="clear" w:color="FFFFFF" w:fill="FFFFFF"/>
            <w:vAlign w:val="bottom"/>
            <w:hideMark/>
          </w:tcPr>
          <w:p w14:paraId="22EC2D04"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413</w:t>
            </w:r>
          </w:p>
        </w:tc>
        <w:tc>
          <w:tcPr>
            <w:tcW w:w="2108" w:type="pct"/>
            <w:shd w:val="clear" w:color="FFFFFF" w:fill="FFFFFF"/>
            <w:vAlign w:val="bottom"/>
            <w:hideMark/>
          </w:tcPr>
          <w:p w14:paraId="5987AFF8"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Sotsiaalabitoetused ja muud toetused füüsilistele isikutele</w:t>
            </w:r>
          </w:p>
        </w:tc>
        <w:tc>
          <w:tcPr>
            <w:tcW w:w="774" w:type="pct"/>
            <w:shd w:val="clear" w:color="auto" w:fill="auto"/>
            <w:noWrap/>
            <w:vAlign w:val="bottom"/>
            <w:hideMark/>
          </w:tcPr>
          <w:p w14:paraId="45769BCE"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-484 708</w:t>
            </w:r>
          </w:p>
        </w:tc>
        <w:tc>
          <w:tcPr>
            <w:tcW w:w="774" w:type="pct"/>
            <w:shd w:val="clear" w:color="auto" w:fill="auto"/>
            <w:noWrap/>
            <w:vAlign w:val="bottom"/>
            <w:hideMark/>
          </w:tcPr>
          <w:p w14:paraId="7243F816"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-281 894</w:t>
            </w:r>
          </w:p>
        </w:tc>
        <w:tc>
          <w:tcPr>
            <w:tcW w:w="774" w:type="pct"/>
            <w:shd w:val="clear" w:color="auto" w:fill="auto"/>
            <w:noWrap/>
            <w:vAlign w:val="bottom"/>
            <w:hideMark/>
          </w:tcPr>
          <w:p w14:paraId="3491646C"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-766 602</w:t>
            </w:r>
          </w:p>
        </w:tc>
      </w:tr>
      <w:tr w:rsidR="003C58E4" w:rsidRPr="003C58E4" w14:paraId="7D6DAADC" w14:textId="77777777" w:rsidTr="003C58E4">
        <w:trPr>
          <w:trHeight w:val="300"/>
        </w:trPr>
        <w:tc>
          <w:tcPr>
            <w:tcW w:w="569" w:type="pct"/>
            <w:shd w:val="clear" w:color="FFFFFF" w:fill="FFFFFF"/>
            <w:vAlign w:val="bottom"/>
            <w:hideMark/>
          </w:tcPr>
          <w:p w14:paraId="791C1F8B"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4500</w:t>
            </w:r>
          </w:p>
        </w:tc>
        <w:tc>
          <w:tcPr>
            <w:tcW w:w="2108" w:type="pct"/>
            <w:shd w:val="clear" w:color="FFFFFF" w:fill="FFFFFF"/>
            <w:vAlign w:val="bottom"/>
            <w:hideMark/>
          </w:tcPr>
          <w:p w14:paraId="46F304F7"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Sihtotstarbelised toetused tegevuskuludeks</w:t>
            </w:r>
          </w:p>
        </w:tc>
        <w:tc>
          <w:tcPr>
            <w:tcW w:w="774" w:type="pct"/>
            <w:shd w:val="clear" w:color="auto" w:fill="auto"/>
            <w:noWrap/>
            <w:vAlign w:val="bottom"/>
            <w:hideMark/>
          </w:tcPr>
          <w:p w14:paraId="7412601A"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-150 655</w:t>
            </w:r>
          </w:p>
        </w:tc>
        <w:tc>
          <w:tcPr>
            <w:tcW w:w="774" w:type="pct"/>
            <w:shd w:val="clear" w:color="auto" w:fill="auto"/>
            <w:noWrap/>
            <w:vAlign w:val="bottom"/>
            <w:hideMark/>
          </w:tcPr>
          <w:p w14:paraId="7FFDC69E"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-13 207</w:t>
            </w:r>
          </w:p>
        </w:tc>
        <w:tc>
          <w:tcPr>
            <w:tcW w:w="774" w:type="pct"/>
            <w:shd w:val="clear" w:color="auto" w:fill="auto"/>
            <w:noWrap/>
            <w:vAlign w:val="bottom"/>
            <w:hideMark/>
          </w:tcPr>
          <w:p w14:paraId="45B9A14C"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-163 862</w:t>
            </w:r>
          </w:p>
        </w:tc>
      </w:tr>
      <w:tr w:rsidR="003C58E4" w:rsidRPr="003C58E4" w14:paraId="24788C5E" w14:textId="77777777" w:rsidTr="003C58E4">
        <w:trPr>
          <w:trHeight w:val="300"/>
        </w:trPr>
        <w:tc>
          <w:tcPr>
            <w:tcW w:w="569" w:type="pct"/>
            <w:shd w:val="clear" w:color="FFFFFF" w:fill="FFFFFF"/>
            <w:vAlign w:val="bottom"/>
            <w:hideMark/>
          </w:tcPr>
          <w:p w14:paraId="7340BA59"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452</w:t>
            </w:r>
          </w:p>
        </w:tc>
        <w:tc>
          <w:tcPr>
            <w:tcW w:w="2108" w:type="pct"/>
            <w:shd w:val="clear" w:color="FFFFFF" w:fill="FFFFFF"/>
            <w:vAlign w:val="bottom"/>
            <w:hideMark/>
          </w:tcPr>
          <w:p w14:paraId="1539CF10"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Mittesihtotstarbelised toetused</w:t>
            </w:r>
          </w:p>
        </w:tc>
        <w:tc>
          <w:tcPr>
            <w:tcW w:w="774" w:type="pct"/>
            <w:shd w:val="clear" w:color="auto" w:fill="auto"/>
            <w:noWrap/>
            <w:vAlign w:val="bottom"/>
            <w:hideMark/>
          </w:tcPr>
          <w:p w14:paraId="65C94D7C"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-43 941</w:t>
            </w:r>
          </w:p>
        </w:tc>
        <w:tc>
          <w:tcPr>
            <w:tcW w:w="774" w:type="pct"/>
            <w:shd w:val="clear" w:color="auto" w:fill="auto"/>
            <w:noWrap/>
            <w:vAlign w:val="bottom"/>
            <w:hideMark/>
          </w:tcPr>
          <w:p w14:paraId="76AE827C"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p>
        </w:tc>
        <w:tc>
          <w:tcPr>
            <w:tcW w:w="774" w:type="pct"/>
            <w:shd w:val="clear" w:color="auto" w:fill="auto"/>
            <w:noWrap/>
            <w:vAlign w:val="bottom"/>
            <w:hideMark/>
          </w:tcPr>
          <w:p w14:paraId="1FD0B33A"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-43 941</w:t>
            </w:r>
          </w:p>
        </w:tc>
      </w:tr>
      <w:tr w:rsidR="003C58E4" w:rsidRPr="003C58E4" w14:paraId="1836EC71" w14:textId="77777777" w:rsidTr="003C58E4">
        <w:trPr>
          <w:trHeight w:val="300"/>
        </w:trPr>
        <w:tc>
          <w:tcPr>
            <w:tcW w:w="569" w:type="pct"/>
            <w:shd w:val="clear" w:color="FFFFFF" w:fill="FFFFFF"/>
            <w:vAlign w:val="bottom"/>
            <w:hideMark/>
          </w:tcPr>
          <w:p w14:paraId="3FADB2E3" w14:textId="77777777" w:rsidR="003C58E4" w:rsidRPr="003C58E4" w:rsidRDefault="003C58E4" w:rsidP="003C58E4">
            <w:pPr>
              <w:spacing w:after="0" w:line="240" w:lineRule="auto"/>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 </w:t>
            </w:r>
          </w:p>
        </w:tc>
        <w:tc>
          <w:tcPr>
            <w:tcW w:w="2108" w:type="pct"/>
            <w:shd w:val="clear" w:color="FFFFFF" w:fill="FFFFFF"/>
            <w:vAlign w:val="bottom"/>
            <w:hideMark/>
          </w:tcPr>
          <w:p w14:paraId="05B485E9" w14:textId="77777777" w:rsidR="003C58E4" w:rsidRPr="003C58E4" w:rsidRDefault="003C58E4" w:rsidP="003C58E4">
            <w:pPr>
              <w:spacing w:after="0" w:line="240" w:lineRule="auto"/>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Muud tegevuskulud</w:t>
            </w:r>
          </w:p>
        </w:tc>
        <w:tc>
          <w:tcPr>
            <w:tcW w:w="774" w:type="pct"/>
            <w:shd w:val="clear" w:color="auto" w:fill="auto"/>
            <w:noWrap/>
            <w:vAlign w:val="bottom"/>
            <w:hideMark/>
          </w:tcPr>
          <w:p w14:paraId="7981EE25"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-16 060 842</w:t>
            </w:r>
          </w:p>
        </w:tc>
        <w:tc>
          <w:tcPr>
            <w:tcW w:w="774" w:type="pct"/>
            <w:shd w:val="clear" w:color="auto" w:fill="auto"/>
            <w:noWrap/>
            <w:vAlign w:val="bottom"/>
            <w:hideMark/>
          </w:tcPr>
          <w:p w14:paraId="0899EB9E"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-223 878</w:t>
            </w:r>
          </w:p>
        </w:tc>
        <w:tc>
          <w:tcPr>
            <w:tcW w:w="774" w:type="pct"/>
            <w:shd w:val="clear" w:color="auto" w:fill="auto"/>
            <w:noWrap/>
            <w:vAlign w:val="bottom"/>
            <w:hideMark/>
          </w:tcPr>
          <w:p w14:paraId="13F0CEB7" w14:textId="77777777" w:rsidR="003C58E4" w:rsidRPr="003C58E4" w:rsidRDefault="003C58E4" w:rsidP="003C58E4">
            <w:pPr>
              <w:spacing w:after="0" w:line="240" w:lineRule="auto"/>
              <w:jc w:val="right"/>
              <w:rPr>
                <w:rFonts w:ascii="Times New Roman" w:eastAsia="Times New Roman" w:hAnsi="Times New Roman" w:cs="Times New Roman"/>
                <w:b/>
                <w:bCs/>
                <w:color w:val="000000"/>
                <w:sz w:val="18"/>
                <w:szCs w:val="18"/>
                <w:lang w:eastAsia="et-EE"/>
              </w:rPr>
            </w:pPr>
            <w:r w:rsidRPr="003C58E4">
              <w:rPr>
                <w:rFonts w:ascii="Times New Roman" w:eastAsia="Times New Roman" w:hAnsi="Times New Roman" w:cs="Times New Roman"/>
                <w:b/>
                <w:bCs/>
                <w:color w:val="000000"/>
                <w:sz w:val="18"/>
                <w:szCs w:val="18"/>
                <w:lang w:eastAsia="et-EE"/>
              </w:rPr>
              <w:t>-16 284 720</w:t>
            </w:r>
          </w:p>
        </w:tc>
      </w:tr>
      <w:tr w:rsidR="003C58E4" w:rsidRPr="00D55AFD" w14:paraId="297841DB" w14:textId="77777777" w:rsidTr="003C58E4">
        <w:trPr>
          <w:trHeight w:val="300"/>
        </w:trPr>
        <w:tc>
          <w:tcPr>
            <w:tcW w:w="569" w:type="pct"/>
            <w:shd w:val="clear" w:color="FFFFFF" w:fill="FFFFFF"/>
            <w:vAlign w:val="bottom"/>
            <w:hideMark/>
          </w:tcPr>
          <w:p w14:paraId="0E197A1A"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lastRenderedPageBreak/>
              <w:t>50</w:t>
            </w:r>
          </w:p>
        </w:tc>
        <w:tc>
          <w:tcPr>
            <w:tcW w:w="2108" w:type="pct"/>
            <w:shd w:val="clear" w:color="FFFFFF" w:fill="FFFFFF"/>
            <w:vAlign w:val="bottom"/>
            <w:hideMark/>
          </w:tcPr>
          <w:p w14:paraId="026E0321"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Tööjõukulud</w:t>
            </w:r>
          </w:p>
        </w:tc>
        <w:tc>
          <w:tcPr>
            <w:tcW w:w="774" w:type="pct"/>
            <w:shd w:val="clear" w:color="000000" w:fill="FFFFFF"/>
            <w:noWrap/>
            <w:vAlign w:val="bottom"/>
            <w:hideMark/>
          </w:tcPr>
          <w:p w14:paraId="517AA7A2"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-10 805 898</w:t>
            </w:r>
          </w:p>
        </w:tc>
        <w:tc>
          <w:tcPr>
            <w:tcW w:w="774" w:type="pct"/>
            <w:shd w:val="clear" w:color="000000" w:fill="FFFFFF"/>
            <w:noWrap/>
            <w:vAlign w:val="bottom"/>
            <w:hideMark/>
          </w:tcPr>
          <w:p w14:paraId="697DD6DB"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-44 128</w:t>
            </w:r>
          </w:p>
        </w:tc>
        <w:tc>
          <w:tcPr>
            <w:tcW w:w="774" w:type="pct"/>
            <w:shd w:val="clear" w:color="000000" w:fill="FFFFFF"/>
            <w:noWrap/>
            <w:vAlign w:val="bottom"/>
            <w:hideMark/>
          </w:tcPr>
          <w:p w14:paraId="1BA87AB5"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-10 850 026</w:t>
            </w:r>
          </w:p>
        </w:tc>
      </w:tr>
      <w:tr w:rsidR="003C58E4" w:rsidRPr="003C58E4" w14:paraId="5B6C5603" w14:textId="77777777" w:rsidTr="003C58E4">
        <w:trPr>
          <w:trHeight w:val="300"/>
        </w:trPr>
        <w:tc>
          <w:tcPr>
            <w:tcW w:w="569" w:type="pct"/>
            <w:shd w:val="clear" w:color="FFFFFF" w:fill="FFFFFF"/>
            <w:vAlign w:val="bottom"/>
            <w:hideMark/>
          </w:tcPr>
          <w:p w14:paraId="058328B5"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55</w:t>
            </w:r>
          </w:p>
        </w:tc>
        <w:tc>
          <w:tcPr>
            <w:tcW w:w="2108" w:type="pct"/>
            <w:shd w:val="clear" w:color="FFFFFF" w:fill="FFFFFF"/>
            <w:vAlign w:val="bottom"/>
            <w:hideMark/>
          </w:tcPr>
          <w:p w14:paraId="13BD596F"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Majandamiskulud</w:t>
            </w:r>
          </w:p>
        </w:tc>
        <w:tc>
          <w:tcPr>
            <w:tcW w:w="774" w:type="pct"/>
            <w:shd w:val="clear" w:color="auto" w:fill="auto"/>
            <w:noWrap/>
            <w:vAlign w:val="bottom"/>
            <w:hideMark/>
          </w:tcPr>
          <w:p w14:paraId="621CBB35"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-5 172 544</w:t>
            </w:r>
          </w:p>
        </w:tc>
        <w:tc>
          <w:tcPr>
            <w:tcW w:w="774" w:type="pct"/>
            <w:shd w:val="clear" w:color="auto" w:fill="auto"/>
            <w:noWrap/>
            <w:vAlign w:val="bottom"/>
            <w:hideMark/>
          </w:tcPr>
          <w:p w14:paraId="0346CFD3" w14:textId="3D22D9CF"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w:t>
            </w:r>
            <w:r w:rsidR="00AC4801" w:rsidRPr="00D55AFD">
              <w:rPr>
                <w:rFonts w:ascii="Times New Roman" w:eastAsia="Times New Roman" w:hAnsi="Times New Roman" w:cs="Times New Roman"/>
                <w:color w:val="000000"/>
                <w:sz w:val="18"/>
                <w:szCs w:val="18"/>
                <w:lang w:eastAsia="et-EE"/>
              </w:rPr>
              <w:t>180 182</w:t>
            </w:r>
          </w:p>
        </w:tc>
        <w:tc>
          <w:tcPr>
            <w:tcW w:w="774" w:type="pct"/>
            <w:shd w:val="clear" w:color="000000" w:fill="FFFFFF"/>
            <w:noWrap/>
            <w:vAlign w:val="bottom"/>
            <w:hideMark/>
          </w:tcPr>
          <w:p w14:paraId="4E9F96E3" w14:textId="6D28DF4E"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 xml:space="preserve">-5 352 </w:t>
            </w:r>
            <w:r w:rsidR="00AC4801" w:rsidRPr="00D55AFD">
              <w:rPr>
                <w:rFonts w:ascii="Times New Roman" w:eastAsia="Times New Roman" w:hAnsi="Times New Roman" w:cs="Times New Roman"/>
                <w:color w:val="000000"/>
                <w:sz w:val="18"/>
                <w:szCs w:val="18"/>
                <w:lang w:eastAsia="et-EE"/>
              </w:rPr>
              <w:t>726</w:t>
            </w:r>
          </w:p>
        </w:tc>
      </w:tr>
      <w:tr w:rsidR="003C58E4" w:rsidRPr="003C58E4" w14:paraId="30C09B2B" w14:textId="77777777" w:rsidTr="003C58E4">
        <w:trPr>
          <w:trHeight w:val="300"/>
        </w:trPr>
        <w:tc>
          <w:tcPr>
            <w:tcW w:w="569" w:type="pct"/>
            <w:shd w:val="clear" w:color="FFFFFF" w:fill="FFFFFF"/>
            <w:vAlign w:val="bottom"/>
            <w:hideMark/>
          </w:tcPr>
          <w:p w14:paraId="662C8FDF"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60</w:t>
            </w:r>
          </w:p>
        </w:tc>
        <w:tc>
          <w:tcPr>
            <w:tcW w:w="2108" w:type="pct"/>
            <w:shd w:val="clear" w:color="FFFFFF" w:fill="FFFFFF"/>
            <w:vAlign w:val="bottom"/>
            <w:hideMark/>
          </w:tcPr>
          <w:p w14:paraId="56985599" w14:textId="77777777" w:rsidR="003C58E4" w:rsidRPr="003C58E4" w:rsidRDefault="003C58E4" w:rsidP="003C58E4">
            <w:pPr>
              <w:spacing w:after="0" w:line="240" w:lineRule="auto"/>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Muud kulud</w:t>
            </w:r>
          </w:p>
        </w:tc>
        <w:tc>
          <w:tcPr>
            <w:tcW w:w="774" w:type="pct"/>
            <w:shd w:val="clear" w:color="auto" w:fill="auto"/>
            <w:noWrap/>
            <w:vAlign w:val="bottom"/>
            <w:hideMark/>
          </w:tcPr>
          <w:p w14:paraId="2D18A487" w14:textId="77777777"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-82 400</w:t>
            </w:r>
          </w:p>
        </w:tc>
        <w:tc>
          <w:tcPr>
            <w:tcW w:w="774" w:type="pct"/>
            <w:shd w:val="clear" w:color="auto" w:fill="auto"/>
            <w:noWrap/>
            <w:vAlign w:val="bottom"/>
            <w:hideMark/>
          </w:tcPr>
          <w:p w14:paraId="256C8FA2" w14:textId="6143D174" w:rsidR="003C58E4" w:rsidRPr="003C58E4" w:rsidRDefault="00AC4801" w:rsidP="003C58E4">
            <w:pPr>
              <w:spacing w:after="0" w:line="240" w:lineRule="auto"/>
              <w:jc w:val="right"/>
              <w:rPr>
                <w:rFonts w:ascii="Times New Roman" w:eastAsia="Times New Roman" w:hAnsi="Times New Roman" w:cs="Times New Roman"/>
                <w:color w:val="000000"/>
                <w:sz w:val="18"/>
                <w:szCs w:val="18"/>
                <w:lang w:eastAsia="et-EE"/>
              </w:rPr>
            </w:pPr>
            <w:r w:rsidRPr="00D55AFD">
              <w:rPr>
                <w:rFonts w:ascii="Times New Roman" w:eastAsia="Times New Roman" w:hAnsi="Times New Roman" w:cs="Times New Roman"/>
                <w:color w:val="000000"/>
                <w:sz w:val="18"/>
                <w:szCs w:val="18"/>
                <w:lang w:eastAsia="et-EE"/>
              </w:rPr>
              <w:t>432</w:t>
            </w:r>
          </w:p>
        </w:tc>
        <w:tc>
          <w:tcPr>
            <w:tcW w:w="774" w:type="pct"/>
            <w:shd w:val="clear" w:color="000000" w:fill="FFFFFF"/>
            <w:noWrap/>
            <w:vAlign w:val="bottom"/>
            <w:hideMark/>
          </w:tcPr>
          <w:p w14:paraId="50CF035B" w14:textId="0D0BD42C" w:rsidR="003C58E4" w:rsidRPr="003C58E4" w:rsidRDefault="003C58E4" w:rsidP="003C58E4">
            <w:pPr>
              <w:spacing w:after="0" w:line="240" w:lineRule="auto"/>
              <w:jc w:val="right"/>
              <w:rPr>
                <w:rFonts w:ascii="Times New Roman" w:eastAsia="Times New Roman" w:hAnsi="Times New Roman" w:cs="Times New Roman"/>
                <w:color w:val="000000"/>
                <w:sz w:val="18"/>
                <w:szCs w:val="18"/>
                <w:lang w:eastAsia="et-EE"/>
              </w:rPr>
            </w:pPr>
            <w:r w:rsidRPr="003C58E4">
              <w:rPr>
                <w:rFonts w:ascii="Times New Roman" w:eastAsia="Times New Roman" w:hAnsi="Times New Roman" w:cs="Times New Roman"/>
                <w:color w:val="000000"/>
                <w:sz w:val="18"/>
                <w:szCs w:val="18"/>
                <w:lang w:eastAsia="et-EE"/>
              </w:rPr>
              <w:t>-</w:t>
            </w:r>
            <w:r w:rsidR="00AC4801" w:rsidRPr="00D55AFD">
              <w:rPr>
                <w:rFonts w:ascii="Times New Roman" w:eastAsia="Times New Roman" w:hAnsi="Times New Roman" w:cs="Times New Roman"/>
                <w:color w:val="000000"/>
                <w:sz w:val="18"/>
                <w:szCs w:val="18"/>
                <w:lang w:eastAsia="et-EE"/>
              </w:rPr>
              <w:t>81 968</w:t>
            </w:r>
          </w:p>
        </w:tc>
      </w:tr>
    </w:tbl>
    <w:p w14:paraId="6EAB0864" w14:textId="326DE79B" w:rsidR="00E232CC" w:rsidRPr="00D55AFD" w:rsidRDefault="00E232CC" w:rsidP="00643AD1">
      <w:pPr>
        <w:spacing w:after="0"/>
        <w:jc w:val="both"/>
        <w:rPr>
          <w:rFonts w:ascii="Times New Roman" w:hAnsi="Times New Roman" w:cs="Times New Roman"/>
          <w:sz w:val="24"/>
          <w:szCs w:val="24"/>
        </w:rPr>
      </w:pPr>
    </w:p>
    <w:p w14:paraId="080DCF3B" w14:textId="77777777" w:rsidR="00643AD1" w:rsidRPr="00D55AFD" w:rsidRDefault="00643AD1" w:rsidP="00643AD1">
      <w:pPr>
        <w:spacing w:after="0"/>
        <w:jc w:val="both"/>
        <w:rPr>
          <w:rFonts w:ascii="Times New Roman" w:hAnsi="Times New Roman" w:cs="Times New Roman"/>
          <w:sz w:val="24"/>
          <w:szCs w:val="24"/>
        </w:rPr>
      </w:pPr>
    </w:p>
    <w:p w14:paraId="14D3B54C" w14:textId="0F2B6365" w:rsidR="00643AD1" w:rsidRPr="00D55AFD" w:rsidRDefault="00025579" w:rsidP="00643AD1">
      <w:pPr>
        <w:pStyle w:val="Pealkiri2"/>
        <w:numPr>
          <w:ilvl w:val="0"/>
          <w:numId w:val="23"/>
        </w:numPr>
        <w:rPr>
          <w:rFonts w:ascii="Times New Roman" w:hAnsi="Times New Roman" w:cs="Times New Roman"/>
          <w:b/>
          <w:bCs/>
          <w:color w:val="auto"/>
        </w:rPr>
      </w:pPr>
      <w:bookmarkStart w:id="13" w:name="_Toc105393953"/>
      <w:r w:rsidRPr="00D55AFD">
        <w:rPr>
          <w:rFonts w:ascii="Times New Roman" w:hAnsi="Times New Roman" w:cs="Times New Roman"/>
          <w:b/>
          <w:bCs/>
          <w:color w:val="auto"/>
        </w:rPr>
        <w:t>Antud toetused tegevuskuludeks</w:t>
      </w:r>
      <w:bookmarkEnd w:id="13"/>
    </w:p>
    <w:p w14:paraId="0E90CB72" w14:textId="15890EF3" w:rsidR="00025579" w:rsidRPr="00D55AFD" w:rsidRDefault="00025579" w:rsidP="00025579">
      <w:pPr>
        <w:rPr>
          <w:rFonts w:ascii="Times New Roman" w:hAnsi="Times New Roman" w:cs="Times New Roman"/>
        </w:rPr>
      </w:pPr>
    </w:p>
    <w:p w14:paraId="460F34A7" w14:textId="0B3E007E" w:rsidR="00025579" w:rsidRPr="00D55AFD" w:rsidRDefault="00025579" w:rsidP="00025579">
      <w:pPr>
        <w:rPr>
          <w:rFonts w:ascii="Times New Roman" w:hAnsi="Times New Roman" w:cs="Times New Roman"/>
        </w:rPr>
      </w:pPr>
      <w:r w:rsidRPr="00D55AFD">
        <w:rPr>
          <w:rFonts w:ascii="Times New Roman" w:hAnsi="Times New Roman" w:cs="Times New Roman"/>
        </w:rPr>
        <w:t>Antavaid toetusi suurendatakse</w:t>
      </w:r>
      <w:r w:rsidR="006D073C" w:rsidRPr="00D55AFD">
        <w:rPr>
          <w:rFonts w:ascii="Times New Roman" w:hAnsi="Times New Roman" w:cs="Times New Roman"/>
        </w:rPr>
        <w:t xml:space="preserve"> I</w:t>
      </w:r>
      <w:r w:rsidRPr="00D55AFD">
        <w:rPr>
          <w:rFonts w:ascii="Times New Roman" w:hAnsi="Times New Roman" w:cs="Times New Roman"/>
        </w:rPr>
        <w:t xml:space="preserve"> lisaeelarvega 295 101 eurot.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0"/>
        <w:gridCol w:w="429"/>
        <w:gridCol w:w="3932"/>
        <w:gridCol w:w="1198"/>
        <w:gridCol w:w="1484"/>
        <w:gridCol w:w="1587"/>
      </w:tblGrid>
      <w:tr w:rsidR="00025579" w:rsidRPr="00D55AFD" w14:paraId="48C14180" w14:textId="77777777" w:rsidTr="00025579">
        <w:trPr>
          <w:trHeight w:val="990"/>
        </w:trPr>
        <w:tc>
          <w:tcPr>
            <w:tcW w:w="237" w:type="pct"/>
            <w:shd w:val="clear" w:color="000000" w:fill="E2EFDA"/>
            <w:noWrap/>
            <w:textDirection w:val="btLr"/>
            <w:vAlign w:val="bottom"/>
            <w:hideMark/>
          </w:tcPr>
          <w:p w14:paraId="73ADFA76" w14:textId="77777777" w:rsidR="00025579" w:rsidRPr="00025579" w:rsidRDefault="00025579" w:rsidP="00025579">
            <w:pPr>
              <w:spacing w:after="0" w:line="240" w:lineRule="auto"/>
              <w:jc w:val="center"/>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Konto</w:t>
            </w:r>
          </w:p>
        </w:tc>
        <w:tc>
          <w:tcPr>
            <w:tcW w:w="237" w:type="pct"/>
            <w:shd w:val="clear" w:color="000000" w:fill="E2EFDA"/>
            <w:noWrap/>
            <w:textDirection w:val="btLr"/>
            <w:vAlign w:val="bottom"/>
            <w:hideMark/>
          </w:tcPr>
          <w:p w14:paraId="746E6CD6" w14:textId="77777777" w:rsidR="00025579" w:rsidRPr="00025579" w:rsidRDefault="00025579" w:rsidP="00025579">
            <w:pPr>
              <w:spacing w:after="0" w:line="240" w:lineRule="auto"/>
              <w:jc w:val="center"/>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Alaeelarve</w:t>
            </w:r>
          </w:p>
        </w:tc>
        <w:tc>
          <w:tcPr>
            <w:tcW w:w="2170" w:type="pct"/>
            <w:shd w:val="clear" w:color="000000" w:fill="E2EFDA"/>
            <w:noWrap/>
            <w:vAlign w:val="bottom"/>
            <w:hideMark/>
          </w:tcPr>
          <w:p w14:paraId="4B524434"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Eelarveosa</w:t>
            </w:r>
          </w:p>
        </w:tc>
        <w:tc>
          <w:tcPr>
            <w:tcW w:w="661" w:type="pct"/>
            <w:shd w:val="clear" w:color="000000" w:fill="E2EFDA"/>
            <w:vAlign w:val="bottom"/>
            <w:hideMark/>
          </w:tcPr>
          <w:p w14:paraId="2E0F5F7A" w14:textId="77777777" w:rsidR="00025579" w:rsidRPr="00025579" w:rsidRDefault="00025579" w:rsidP="00025579">
            <w:pPr>
              <w:spacing w:after="0" w:line="240" w:lineRule="auto"/>
              <w:jc w:val="center"/>
              <w:rPr>
                <w:rFonts w:ascii="Times New Roman" w:eastAsia="Times New Roman" w:hAnsi="Times New Roman" w:cs="Times New Roman"/>
                <w:b/>
                <w:bCs/>
                <w:color w:val="000000"/>
                <w:sz w:val="20"/>
                <w:szCs w:val="20"/>
                <w:lang w:eastAsia="et-EE"/>
              </w:rPr>
            </w:pPr>
            <w:r w:rsidRPr="00025579">
              <w:rPr>
                <w:rFonts w:ascii="Times New Roman" w:eastAsia="Times New Roman" w:hAnsi="Times New Roman" w:cs="Times New Roman"/>
                <w:b/>
                <w:bCs/>
                <w:color w:val="000000"/>
                <w:sz w:val="20"/>
                <w:szCs w:val="20"/>
                <w:lang w:eastAsia="et-EE"/>
              </w:rPr>
              <w:t>Eelarve  2022</w:t>
            </w:r>
          </w:p>
        </w:tc>
        <w:tc>
          <w:tcPr>
            <w:tcW w:w="819" w:type="pct"/>
            <w:shd w:val="clear" w:color="000000" w:fill="E2EFDA"/>
            <w:vAlign w:val="bottom"/>
            <w:hideMark/>
          </w:tcPr>
          <w:p w14:paraId="1ECE83F8" w14:textId="77777777" w:rsidR="00025579" w:rsidRPr="00025579" w:rsidRDefault="00025579" w:rsidP="00025579">
            <w:pPr>
              <w:spacing w:after="0" w:line="240" w:lineRule="auto"/>
              <w:jc w:val="center"/>
              <w:rPr>
                <w:rFonts w:ascii="Times New Roman" w:eastAsia="Times New Roman" w:hAnsi="Times New Roman" w:cs="Times New Roman"/>
                <w:b/>
                <w:bCs/>
                <w:color w:val="000000"/>
                <w:sz w:val="20"/>
                <w:szCs w:val="20"/>
                <w:lang w:eastAsia="et-EE"/>
              </w:rPr>
            </w:pPr>
            <w:r w:rsidRPr="00025579">
              <w:rPr>
                <w:rFonts w:ascii="Times New Roman" w:eastAsia="Times New Roman" w:hAnsi="Times New Roman" w:cs="Times New Roman"/>
                <w:b/>
                <w:bCs/>
                <w:color w:val="000000"/>
                <w:sz w:val="20"/>
                <w:szCs w:val="20"/>
                <w:lang w:eastAsia="et-EE"/>
              </w:rPr>
              <w:t>Lisaeelarve I 2022</w:t>
            </w:r>
          </w:p>
        </w:tc>
        <w:tc>
          <w:tcPr>
            <w:tcW w:w="876" w:type="pct"/>
            <w:shd w:val="clear" w:color="000000" w:fill="E2EFDA"/>
            <w:vAlign w:val="bottom"/>
            <w:hideMark/>
          </w:tcPr>
          <w:p w14:paraId="73A980DB" w14:textId="77777777" w:rsidR="00025579" w:rsidRPr="00025579" w:rsidRDefault="00025579" w:rsidP="00025579">
            <w:pPr>
              <w:spacing w:after="0" w:line="240" w:lineRule="auto"/>
              <w:jc w:val="center"/>
              <w:rPr>
                <w:rFonts w:ascii="Times New Roman" w:eastAsia="Times New Roman" w:hAnsi="Times New Roman" w:cs="Times New Roman"/>
                <w:b/>
                <w:bCs/>
                <w:color w:val="000000"/>
                <w:sz w:val="20"/>
                <w:szCs w:val="20"/>
                <w:lang w:eastAsia="et-EE"/>
              </w:rPr>
            </w:pPr>
            <w:r w:rsidRPr="00025579">
              <w:rPr>
                <w:rFonts w:ascii="Times New Roman" w:eastAsia="Times New Roman" w:hAnsi="Times New Roman" w:cs="Times New Roman"/>
                <w:b/>
                <w:bCs/>
                <w:color w:val="000000"/>
                <w:sz w:val="20"/>
                <w:szCs w:val="20"/>
                <w:lang w:eastAsia="et-EE"/>
              </w:rPr>
              <w:t>Lõplik eelarve 2022</w:t>
            </w:r>
          </w:p>
        </w:tc>
      </w:tr>
      <w:tr w:rsidR="00025579" w:rsidRPr="00D55AFD" w14:paraId="2AE7EB9F" w14:textId="77777777" w:rsidTr="00025579">
        <w:trPr>
          <w:trHeight w:val="300"/>
        </w:trPr>
        <w:tc>
          <w:tcPr>
            <w:tcW w:w="2644" w:type="pct"/>
            <w:gridSpan w:val="3"/>
            <w:shd w:val="clear" w:color="auto" w:fill="auto"/>
            <w:noWrap/>
            <w:vAlign w:val="bottom"/>
          </w:tcPr>
          <w:p w14:paraId="2052B4E2" w14:textId="6F34ED25" w:rsidR="00025579" w:rsidRPr="00D55AFD" w:rsidRDefault="00025579" w:rsidP="00025579">
            <w:pPr>
              <w:spacing w:after="0" w:line="240" w:lineRule="auto"/>
              <w:rPr>
                <w:rFonts w:ascii="Times New Roman" w:eastAsia="Times New Roman" w:hAnsi="Times New Roman" w:cs="Times New Roman"/>
                <w:b/>
                <w:bCs/>
                <w:sz w:val="20"/>
                <w:szCs w:val="20"/>
                <w:lang w:eastAsia="et-EE"/>
              </w:rPr>
            </w:pPr>
            <w:r w:rsidRPr="003C58E4">
              <w:rPr>
                <w:rFonts w:ascii="Times New Roman" w:eastAsia="Times New Roman" w:hAnsi="Times New Roman" w:cs="Times New Roman"/>
                <w:b/>
                <w:bCs/>
                <w:color w:val="000000"/>
                <w:sz w:val="18"/>
                <w:szCs w:val="18"/>
                <w:lang w:eastAsia="et-EE"/>
              </w:rPr>
              <w:t>Antud toetused tegevuskuludeks</w:t>
            </w:r>
          </w:p>
        </w:tc>
        <w:tc>
          <w:tcPr>
            <w:tcW w:w="661" w:type="pct"/>
            <w:shd w:val="clear" w:color="auto" w:fill="auto"/>
            <w:noWrap/>
            <w:vAlign w:val="bottom"/>
          </w:tcPr>
          <w:p w14:paraId="1FF20EC1" w14:textId="4DFD903F" w:rsidR="00025579" w:rsidRPr="00D55AFD" w:rsidRDefault="00025579" w:rsidP="00025579">
            <w:pPr>
              <w:spacing w:after="0" w:line="240" w:lineRule="auto"/>
              <w:jc w:val="right"/>
              <w:rPr>
                <w:rFonts w:ascii="Times New Roman" w:eastAsia="Times New Roman" w:hAnsi="Times New Roman" w:cs="Times New Roman"/>
                <w:b/>
                <w:bCs/>
                <w:sz w:val="20"/>
                <w:szCs w:val="20"/>
                <w:lang w:eastAsia="et-EE"/>
              </w:rPr>
            </w:pPr>
            <w:r w:rsidRPr="00D55AFD">
              <w:rPr>
                <w:rFonts w:ascii="Times New Roman" w:eastAsia="Times New Roman" w:hAnsi="Times New Roman" w:cs="Times New Roman"/>
                <w:b/>
                <w:bCs/>
                <w:sz w:val="20"/>
                <w:szCs w:val="20"/>
                <w:lang w:eastAsia="et-EE"/>
              </w:rPr>
              <w:t>679 304</w:t>
            </w:r>
          </w:p>
        </w:tc>
        <w:tc>
          <w:tcPr>
            <w:tcW w:w="819" w:type="pct"/>
            <w:shd w:val="clear" w:color="auto" w:fill="auto"/>
            <w:noWrap/>
            <w:vAlign w:val="bottom"/>
          </w:tcPr>
          <w:p w14:paraId="242CD4FC" w14:textId="3612FF9F" w:rsidR="00025579" w:rsidRPr="00D55AFD" w:rsidRDefault="00025579" w:rsidP="00025579">
            <w:pPr>
              <w:spacing w:after="0" w:line="240" w:lineRule="auto"/>
              <w:jc w:val="right"/>
              <w:rPr>
                <w:rFonts w:ascii="Times New Roman" w:eastAsia="Times New Roman" w:hAnsi="Times New Roman" w:cs="Times New Roman"/>
                <w:b/>
                <w:bCs/>
                <w:sz w:val="20"/>
                <w:szCs w:val="20"/>
                <w:lang w:eastAsia="et-EE"/>
              </w:rPr>
            </w:pPr>
            <w:r w:rsidRPr="00D55AFD">
              <w:rPr>
                <w:rFonts w:ascii="Times New Roman" w:eastAsia="Times New Roman" w:hAnsi="Times New Roman" w:cs="Times New Roman"/>
                <w:b/>
                <w:bCs/>
                <w:sz w:val="20"/>
                <w:szCs w:val="20"/>
                <w:lang w:eastAsia="et-EE"/>
              </w:rPr>
              <w:t>295 101</w:t>
            </w:r>
          </w:p>
        </w:tc>
        <w:tc>
          <w:tcPr>
            <w:tcW w:w="876" w:type="pct"/>
            <w:shd w:val="clear" w:color="auto" w:fill="auto"/>
            <w:noWrap/>
            <w:vAlign w:val="bottom"/>
          </w:tcPr>
          <w:p w14:paraId="66F39D56" w14:textId="4513CABE" w:rsidR="00025579" w:rsidRPr="00D55AFD" w:rsidRDefault="00025579" w:rsidP="00025579">
            <w:pPr>
              <w:spacing w:after="0" w:line="240" w:lineRule="auto"/>
              <w:jc w:val="right"/>
              <w:rPr>
                <w:rFonts w:ascii="Times New Roman" w:eastAsia="Times New Roman" w:hAnsi="Times New Roman" w:cs="Times New Roman"/>
                <w:b/>
                <w:bCs/>
                <w:sz w:val="20"/>
                <w:szCs w:val="20"/>
                <w:lang w:eastAsia="et-EE"/>
              </w:rPr>
            </w:pPr>
            <w:r w:rsidRPr="00D55AFD">
              <w:rPr>
                <w:rFonts w:ascii="Times New Roman" w:eastAsia="Times New Roman" w:hAnsi="Times New Roman" w:cs="Times New Roman"/>
                <w:b/>
                <w:bCs/>
                <w:sz w:val="20"/>
                <w:szCs w:val="20"/>
                <w:lang w:eastAsia="et-EE"/>
              </w:rPr>
              <w:t>974 405</w:t>
            </w:r>
          </w:p>
        </w:tc>
      </w:tr>
      <w:tr w:rsidR="00025579" w:rsidRPr="00025579" w14:paraId="0D09683A" w14:textId="77777777" w:rsidTr="00025579">
        <w:trPr>
          <w:trHeight w:val="300"/>
        </w:trPr>
        <w:tc>
          <w:tcPr>
            <w:tcW w:w="2644" w:type="pct"/>
            <w:gridSpan w:val="3"/>
            <w:shd w:val="clear" w:color="auto" w:fill="auto"/>
            <w:noWrap/>
            <w:vAlign w:val="bottom"/>
            <w:hideMark/>
          </w:tcPr>
          <w:p w14:paraId="45CD0798" w14:textId="77777777" w:rsidR="00025579" w:rsidRPr="00025579" w:rsidRDefault="00025579" w:rsidP="00025579">
            <w:pPr>
              <w:spacing w:after="0" w:line="240" w:lineRule="auto"/>
              <w:rPr>
                <w:rFonts w:ascii="Times New Roman" w:eastAsia="Times New Roman" w:hAnsi="Times New Roman" w:cs="Times New Roman"/>
                <w:b/>
                <w:bCs/>
                <w:sz w:val="20"/>
                <w:szCs w:val="20"/>
                <w:lang w:eastAsia="et-EE"/>
              </w:rPr>
            </w:pPr>
            <w:r w:rsidRPr="00025579">
              <w:rPr>
                <w:rFonts w:ascii="Times New Roman" w:eastAsia="Times New Roman" w:hAnsi="Times New Roman" w:cs="Times New Roman"/>
                <w:b/>
                <w:bCs/>
                <w:sz w:val="20"/>
                <w:szCs w:val="20"/>
                <w:lang w:eastAsia="et-EE"/>
              </w:rPr>
              <w:t>41 SOTSIAALTOETUSED</w:t>
            </w:r>
          </w:p>
        </w:tc>
        <w:tc>
          <w:tcPr>
            <w:tcW w:w="661" w:type="pct"/>
            <w:shd w:val="clear" w:color="auto" w:fill="auto"/>
            <w:noWrap/>
            <w:vAlign w:val="bottom"/>
            <w:hideMark/>
          </w:tcPr>
          <w:p w14:paraId="65A9350C" w14:textId="77777777" w:rsidR="00025579" w:rsidRPr="00025579" w:rsidRDefault="00025579" w:rsidP="00025579">
            <w:pPr>
              <w:spacing w:after="0" w:line="240" w:lineRule="auto"/>
              <w:jc w:val="right"/>
              <w:rPr>
                <w:rFonts w:ascii="Times New Roman" w:eastAsia="Times New Roman" w:hAnsi="Times New Roman" w:cs="Times New Roman"/>
                <w:b/>
                <w:bCs/>
                <w:sz w:val="20"/>
                <w:szCs w:val="20"/>
                <w:lang w:eastAsia="et-EE"/>
              </w:rPr>
            </w:pPr>
            <w:r w:rsidRPr="00025579">
              <w:rPr>
                <w:rFonts w:ascii="Times New Roman" w:eastAsia="Times New Roman" w:hAnsi="Times New Roman" w:cs="Times New Roman"/>
                <w:b/>
                <w:bCs/>
                <w:sz w:val="20"/>
                <w:szCs w:val="20"/>
                <w:lang w:eastAsia="et-EE"/>
              </w:rPr>
              <w:t>484 708</w:t>
            </w:r>
          </w:p>
        </w:tc>
        <w:tc>
          <w:tcPr>
            <w:tcW w:w="819" w:type="pct"/>
            <w:shd w:val="clear" w:color="auto" w:fill="auto"/>
            <w:noWrap/>
            <w:vAlign w:val="bottom"/>
            <w:hideMark/>
          </w:tcPr>
          <w:p w14:paraId="2764FD9B" w14:textId="77777777" w:rsidR="00025579" w:rsidRPr="00025579" w:rsidRDefault="00025579" w:rsidP="00025579">
            <w:pPr>
              <w:spacing w:after="0" w:line="240" w:lineRule="auto"/>
              <w:jc w:val="right"/>
              <w:rPr>
                <w:rFonts w:ascii="Times New Roman" w:eastAsia="Times New Roman" w:hAnsi="Times New Roman" w:cs="Times New Roman"/>
                <w:b/>
                <w:bCs/>
                <w:sz w:val="20"/>
                <w:szCs w:val="20"/>
                <w:lang w:eastAsia="et-EE"/>
              </w:rPr>
            </w:pPr>
            <w:r w:rsidRPr="00025579">
              <w:rPr>
                <w:rFonts w:ascii="Times New Roman" w:eastAsia="Times New Roman" w:hAnsi="Times New Roman" w:cs="Times New Roman"/>
                <w:b/>
                <w:bCs/>
                <w:sz w:val="20"/>
                <w:szCs w:val="20"/>
                <w:lang w:eastAsia="et-EE"/>
              </w:rPr>
              <w:t>281 894</w:t>
            </w:r>
          </w:p>
        </w:tc>
        <w:tc>
          <w:tcPr>
            <w:tcW w:w="876" w:type="pct"/>
            <w:shd w:val="clear" w:color="auto" w:fill="auto"/>
            <w:noWrap/>
            <w:vAlign w:val="bottom"/>
            <w:hideMark/>
          </w:tcPr>
          <w:p w14:paraId="6861DA87" w14:textId="77777777" w:rsidR="00025579" w:rsidRPr="00025579" w:rsidRDefault="00025579" w:rsidP="00025579">
            <w:pPr>
              <w:spacing w:after="0" w:line="240" w:lineRule="auto"/>
              <w:jc w:val="right"/>
              <w:rPr>
                <w:rFonts w:ascii="Times New Roman" w:eastAsia="Times New Roman" w:hAnsi="Times New Roman" w:cs="Times New Roman"/>
                <w:b/>
                <w:bCs/>
                <w:sz w:val="20"/>
                <w:szCs w:val="20"/>
                <w:lang w:eastAsia="et-EE"/>
              </w:rPr>
            </w:pPr>
            <w:r w:rsidRPr="00025579">
              <w:rPr>
                <w:rFonts w:ascii="Times New Roman" w:eastAsia="Times New Roman" w:hAnsi="Times New Roman" w:cs="Times New Roman"/>
                <w:b/>
                <w:bCs/>
                <w:sz w:val="20"/>
                <w:szCs w:val="20"/>
                <w:lang w:eastAsia="et-EE"/>
              </w:rPr>
              <w:t>766 602</w:t>
            </w:r>
          </w:p>
        </w:tc>
      </w:tr>
      <w:tr w:rsidR="00025579" w:rsidRPr="00025579" w14:paraId="59CE990D" w14:textId="77777777" w:rsidTr="00025579">
        <w:trPr>
          <w:trHeight w:val="285"/>
        </w:trPr>
        <w:tc>
          <w:tcPr>
            <w:tcW w:w="237" w:type="pct"/>
            <w:shd w:val="clear" w:color="auto" w:fill="auto"/>
            <w:noWrap/>
            <w:vAlign w:val="bottom"/>
            <w:hideMark/>
          </w:tcPr>
          <w:p w14:paraId="3CF04439" w14:textId="77777777" w:rsidR="00025579" w:rsidRPr="00025579" w:rsidRDefault="00025579" w:rsidP="00025579">
            <w:pPr>
              <w:spacing w:after="0" w:line="240" w:lineRule="auto"/>
              <w:jc w:val="right"/>
              <w:rPr>
                <w:rFonts w:ascii="Times New Roman" w:eastAsia="Times New Roman" w:hAnsi="Times New Roman" w:cs="Times New Roman"/>
                <w:b/>
                <w:bCs/>
                <w:sz w:val="20"/>
                <w:szCs w:val="20"/>
                <w:lang w:eastAsia="et-EE"/>
              </w:rPr>
            </w:pPr>
          </w:p>
        </w:tc>
        <w:tc>
          <w:tcPr>
            <w:tcW w:w="2407" w:type="pct"/>
            <w:gridSpan w:val="2"/>
            <w:shd w:val="clear" w:color="auto" w:fill="auto"/>
            <w:noWrap/>
            <w:vAlign w:val="bottom"/>
            <w:hideMark/>
          </w:tcPr>
          <w:p w14:paraId="68761FA9"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Noorsootöö ja noortekeskused</w:t>
            </w:r>
          </w:p>
        </w:tc>
        <w:tc>
          <w:tcPr>
            <w:tcW w:w="661" w:type="pct"/>
            <w:shd w:val="clear" w:color="auto" w:fill="auto"/>
            <w:noWrap/>
            <w:vAlign w:val="bottom"/>
            <w:hideMark/>
          </w:tcPr>
          <w:p w14:paraId="16A9984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1 800</w:t>
            </w:r>
          </w:p>
        </w:tc>
        <w:tc>
          <w:tcPr>
            <w:tcW w:w="819" w:type="pct"/>
            <w:shd w:val="clear" w:color="auto" w:fill="auto"/>
            <w:noWrap/>
            <w:vAlign w:val="bottom"/>
            <w:hideMark/>
          </w:tcPr>
          <w:p w14:paraId="03427A6A"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1 300</w:t>
            </w:r>
          </w:p>
        </w:tc>
        <w:tc>
          <w:tcPr>
            <w:tcW w:w="876" w:type="pct"/>
            <w:shd w:val="clear" w:color="auto" w:fill="auto"/>
            <w:noWrap/>
            <w:vAlign w:val="bottom"/>
            <w:hideMark/>
          </w:tcPr>
          <w:p w14:paraId="285ED999"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3 100</w:t>
            </w:r>
          </w:p>
        </w:tc>
      </w:tr>
      <w:tr w:rsidR="00025579" w:rsidRPr="00025579" w14:paraId="5430841E" w14:textId="77777777" w:rsidTr="00025579">
        <w:trPr>
          <w:trHeight w:val="285"/>
        </w:trPr>
        <w:tc>
          <w:tcPr>
            <w:tcW w:w="237" w:type="pct"/>
            <w:shd w:val="clear" w:color="auto" w:fill="auto"/>
            <w:noWrap/>
            <w:vAlign w:val="bottom"/>
            <w:hideMark/>
          </w:tcPr>
          <w:p w14:paraId="65D269BA"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542EF4E3"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Muu haridus, sh hariduse haldus</w:t>
            </w:r>
          </w:p>
        </w:tc>
        <w:tc>
          <w:tcPr>
            <w:tcW w:w="661" w:type="pct"/>
            <w:shd w:val="clear" w:color="auto" w:fill="auto"/>
            <w:noWrap/>
            <w:vAlign w:val="bottom"/>
            <w:hideMark/>
          </w:tcPr>
          <w:p w14:paraId="28758D05"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40 000</w:t>
            </w:r>
          </w:p>
        </w:tc>
        <w:tc>
          <w:tcPr>
            <w:tcW w:w="819" w:type="pct"/>
            <w:shd w:val="clear" w:color="auto" w:fill="auto"/>
            <w:noWrap/>
            <w:vAlign w:val="bottom"/>
            <w:hideMark/>
          </w:tcPr>
          <w:p w14:paraId="40AFC984"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32D2987B"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40 000</w:t>
            </w:r>
          </w:p>
        </w:tc>
      </w:tr>
      <w:tr w:rsidR="00025579" w:rsidRPr="00025579" w14:paraId="6E7E7CBE" w14:textId="77777777" w:rsidTr="00025579">
        <w:trPr>
          <w:trHeight w:val="285"/>
        </w:trPr>
        <w:tc>
          <w:tcPr>
            <w:tcW w:w="237" w:type="pct"/>
            <w:shd w:val="clear" w:color="auto" w:fill="auto"/>
            <w:noWrap/>
            <w:vAlign w:val="bottom"/>
            <w:hideMark/>
          </w:tcPr>
          <w:p w14:paraId="64496024"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6DFA3ED6" w14:textId="2D758FCD"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Puuetega inimeste hooldajatoetus</w:t>
            </w:r>
            <w:r w:rsidR="00CE40BD">
              <w:rPr>
                <w:rFonts w:ascii="Times New Roman" w:eastAsia="Times New Roman" w:hAnsi="Times New Roman" w:cs="Times New Roman"/>
                <w:sz w:val="20"/>
                <w:szCs w:val="20"/>
                <w:lang w:eastAsia="et-EE"/>
              </w:rPr>
              <w:t xml:space="preserve"> </w:t>
            </w:r>
            <w:r w:rsidRPr="00025579">
              <w:rPr>
                <w:rFonts w:ascii="Times New Roman" w:eastAsia="Times New Roman" w:hAnsi="Times New Roman" w:cs="Times New Roman"/>
                <w:sz w:val="20"/>
                <w:szCs w:val="20"/>
                <w:lang w:eastAsia="et-EE"/>
              </w:rPr>
              <w:t>(ka lapsed)</w:t>
            </w:r>
          </w:p>
        </w:tc>
        <w:tc>
          <w:tcPr>
            <w:tcW w:w="661" w:type="pct"/>
            <w:shd w:val="clear" w:color="auto" w:fill="auto"/>
            <w:noWrap/>
            <w:vAlign w:val="bottom"/>
            <w:hideMark/>
          </w:tcPr>
          <w:p w14:paraId="344977F3"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108 000</w:t>
            </w:r>
          </w:p>
        </w:tc>
        <w:tc>
          <w:tcPr>
            <w:tcW w:w="819" w:type="pct"/>
            <w:shd w:val="clear" w:color="auto" w:fill="auto"/>
            <w:noWrap/>
            <w:vAlign w:val="bottom"/>
            <w:hideMark/>
          </w:tcPr>
          <w:p w14:paraId="018B87D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60E5E491"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108 000</w:t>
            </w:r>
          </w:p>
        </w:tc>
      </w:tr>
      <w:tr w:rsidR="00025579" w:rsidRPr="00025579" w14:paraId="434EDAC4" w14:textId="77777777" w:rsidTr="00025579">
        <w:trPr>
          <w:trHeight w:val="285"/>
        </w:trPr>
        <w:tc>
          <w:tcPr>
            <w:tcW w:w="237" w:type="pct"/>
            <w:shd w:val="clear" w:color="auto" w:fill="auto"/>
            <w:noWrap/>
            <w:vAlign w:val="bottom"/>
            <w:hideMark/>
          </w:tcPr>
          <w:p w14:paraId="05848A2D"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48B58B48"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 xml:space="preserve">Asendus- ja </w:t>
            </w:r>
            <w:proofErr w:type="spellStart"/>
            <w:r w:rsidRPr="00025579">
              <w:rPr>
                <w:rFonts w:ascii="Times New Roman" w:eastAsia="Times New Roman" w:hAnsi="Times New Roman" w:cs="Times New Roman"/>
                <w:sz w:val="20"/>
                <w:szCs w:val="20"/>
                <w:lang w:eastAsia="et-EE"/>
              </w:rPr>
              <w:t>järelhooldus</w:t>
            </w:r>
            <w:proofErr w:type="spellEnd"/>
          </w:p>
        </w:tc>
        <w:tc>
          <w:tcPr>
            <w:tcW w:w="661" w:type="pct"/>
            <w:shd w:val="clear" w:color="auto" w:fill="auto"/>
            <w:noWrap/>
            <w:vAlign w:val="bottom"/>
            <w:hideMark/>
          </w:tcPr>
          <w:p w14:paraId="77AD261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40 000</w:t>
            </w:r>
          </w:p>
        </w:tc>
        <w:tc>
          <w:tcPr>
            <w:tcW w:w="819" w:type="pct"/>
            <w:shd w:val="clear" w:color="auto" w:fill="auto"/>
            <w:noWrap/>
            <w:vAlign w:val="bottom"/>
            <w:hideMark/>
          </w:tcPr>
          <w:p w14:paraId="489A3D02"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60233FAE"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40 000</w:t>
            </w:r>
          </w:p>
        </w:tc>
      </w:tr>
      <w:tr w:rsidR="00025579" w:rsidRPr="00025579" w14:paraId="692EA97E" w14:textId="77777777" w:rsidTr="00025579">
        <w:trPr>
          <w:trHeight w:val="285"/>
        </w:trPr>
        <w:tc>
          <w:tcPr>
            <w:tcW w:w="237" w:type="pct"/>
            <w:shd w:val="clear" w:color="auto" w:fill="auto"/>
            <w:noWrap/>
            <w:vAlign w:val="bottom"/>
            <w:hideMark/>
          </w:tcPr>
          <w:p w14:paraId="432B61E7"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7257A671"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Muu perekondade ja laste sotsiaalne kaitse</w:t>
            </w:r>
          </w:p>
        </w:tc>
        <w:tc>
          <w:tcPr>
            <w:tcW w:w="661" w:type="pct"/>
            <w:shd w:val="clear" w:color="auto" w:fill="auto"/>
            <w:noWrap/>
            <w:vAlign w:val="bottom"/>
            <w:hideMark/>
          </w:tcPr>
          <w:p w14:paraId="279940DA"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97 400</w:t>
            </w:r>
          </w:p>
        </w:tc>
        <w:tc>
          <w:tcPr>
            <w:tcW w:w="819" w:type="pct"/>
            <w:shd w:val="clear" w:color="auto" w:fill="auto"/>
            <w:noWrap/>
            <w:vAlign w:val="bottom"/>
            <w:hideMark/>
          </w:tcPr>
          <w:p w14:paraId="3D59B227"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147 230</w:t>
            </w:r>
          </w:p>
        </w:tc>
        <w:tc>
          <w:tcPr>
            <w:tcW w:w="876" w:type="pct"/>
            <w:shd w:val="clear" w:color="auto" w:fill="auto"/>
            <w:noWrap/>
            <w:vAlign w:val="bottom"/>
            <w:hideMark/>
          </w:tcPr>
          <w:p w14:paraId="35145C88"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244 630</w:t>
            </w:r>
          </w:p>
        </w:tc>
      </w:tr>
      <w:tr w:rsidR="00025579" w:rsidRPr="00025579" w14:paraId="5D6E1208" w14:textId="77777777" w:rsidTr="00025579">
        <w:trPr>
          <w:trHeight w:val="285"/>
        </w:trPr>
        <w:tc>
          <w:tcPr>
            <w:tcW w:w="237" w:type="pct"/>
            <w:shd w:val="clear" w:color="auto" w:fill="auto"/>
            <w:noWrap/>
            <w:vAlign w:val="bottom"/>
            <w:hideMark/>
          </w:tcPr>
          <w:p w14:paraId="3E2929AE"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4C30C90F"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Riiklik toimetulekutoetus</w:t>
            </w:r>
          </w:p>
        </w:tc>
        <w:tc>
          <w:tcPr>
            <w:tcW w:w="661" w:type="pct"/>
            <w:shd w:val="clear" w:color="auto" w:fill="auto"/>
            <w:noWrap/>
            <w:vAlign w:val="bottom"/>
            <w:hideMark/>
          </w:tcPr>
          <w:p w14:paraId="069E1DEB"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152 508</w:t>
            </w:r>
          </w:p>
        </w:tc>
        <w:tc>
          <w:tcPr>
            <w:tcW w:w="819" w:type="pct"/>
            <w:shd w:val="clear" w:color="auto" w:fill="auto"/>
            <w:noWrap/>
            <w:vAlign w:val="bottom"/>
            <w:hideMark/>
          </w:tcPr>
          <w:p w14:paraId="7AEE6F33"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133 364</w:t>
            </w:r>
          </w:p>
        </w:tc>
        <w:tc>
          <w:tcPr>
            <w:tcW w:w="876" w:type="pct"/>
            <w:shd w:val="clear" w:color="auto" w:fill="auto"/>
            <w:noWrap/>
            <w:vAlign w:val="bottom"/>
            <w:hideMark/>
          </w:tcPr>
          <w:p w14:paraId="282CE586"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285 872</w:t>
            </w:r>
          </w:p>
        </w:tc>
      </w:tr>
      <w:tr w:rsidR="00025579" w:rsidRPr="00025579" w14:paraId="16B2106F" w14:textId="77777777" w:rsidTr="00025579">
        <w:trPr>
          <w:trHeight w:val="285"/>
        </w:trPr>
        <w:tc>
          <w:tcPr>
            <w:tcW w:w="237" w:type="pct"/>
            <w:shd w:val="clear" w:color="auto" w:fill="auto"/>
            <w:noWrap/>
            <w:vAlign w:val="bottom"/>
            <w:hideMark/>
          </w:tcPr>
          <w:p w14:paraId="62B69A44"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124908FC"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Muu sotsiaalsete riskirühmade kaitse</w:t>
            </w:r>
          </w:p>
        </w:tc>
        <w:tc>
          <w:tcPr>
            <w:tcW w:w="661" w:type="pct"/>
            <w:shd w:val="clear" w:color="auto" w:fill="auto"/>
            <w:noWrap/>
            <w:vAlign w:val="bottom"/>
            <w:hideMark/>
          </w:tcPr>
          <w:p w14:paraId="16EA5CB4"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45 000</w:t>
            </w:r>
          </w:p>
        </w:tc>
        <w:tc>
          <w:tcPr>
            <w:tcW w:w="819" w:type="pct"/>
            <w:shd w:val="clear" w:color="auto" w:fill="auto"/>
            <w:noWrap/>
            <w:vAlign w:val="bottom"/>
            <w:hideMark/>
          </w:tcPr>
          <w:p w14:paraId="37F31EDD"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04F3C3FA"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45 000</w:t>
            </w:r>
          </w:p>
        </w:tc>
      </w:tr>
      <w:tr w:rsidR="00025579" w:rsidRPr="00025579" w14:paraId="6773C377" w14:textId="77777777" w:rsidTr="00025579">
        <w:trPr>
          <w:trHeight w:val="300"/>
        </w:trPr>
        <w:tc>
          <w:tcPr>
            <w:tcW w:w="2644" w:type="pct"/>
            <w:gridSpan w:val="3"/>
            <w:shd w:val="clear" w:color="auto" w:fill="auto"/>
            <w:noWrap/>
            <w:vAlign w:val="bottom"/>
            <w:hideMark/>
          </w:tcPr>
          <w:p w14:paraId="482D3828" w14:textId="77777777" w:rsidR="00025579" w:rsidRPr="00025579" w:rsidRDefault="00025579" w:rsidP="00025579">
            <w:pPr>
              <w:spacing w:after="0" w:line="240" w:lineRule="auto"/>
              <w:rPr>
                <w:rFonts w:ascii="Times New Roman" w:eastAsia="Times New Roman" w:hAnsi="Times New Roman" w:cs="Times New Roman"/>
                <w:b/>
                <w:bCs/>
                <w:sz w:val="20"/>
                <w:szCs w:val="20"/>
                <w:lang w:eastAsia="et-EE"/>
              </w:rPr>
            </w:pPr>
            <w:r w:rsidRPr="00025579">
              <w:rPr>
                <w:rFonts w:ascii="Times New Roman" w:eastAsia="Times New Roman" w:hAnsi="Times New Roman" w:cs="Times New Roman"/>
                <w:b/>
                <w:bCs/>
                <w:sz w:val="20"/>
                <w:szCs w:val="20"/>
                <w:lang w:eastAsia="et-EE"/>
              </w:rPr>
              <w:t>45 MUUD TOETUSED</w:t>
            </w:r>
          </w:p>
        </w:tc>
        <w:tc>
          <w:tcPr>
            <w:tcW w:w="661" w:type="pct"/>
            <w:shd w:val="clear" w:color="auto" w:fill="auto"/>
            <w:noWrap/>
            <w:vAlign w:val="bottom"/>
            <w:hideMark/>
          </w:tcPr>
          <w:p w14:paraId="09D03B77" w14:textId="77777777" w:rsidR="00025579" w:rsidRPr="00025579" w:rsidRDefault="00025579" w:rsidP="00025579">
            <w:pPr>
              <w:spacing w:after="0" w:line="240" w:lineRule="auto"/>
              <w:jc w:val="right"/>
              <w:rPr>
                <w:rFonts w:ascii="Times New Roman" w:eastAsia="Times New Roman" w:hAnsi="Times New Roman" w:cs="Times New Roman"/>
                <w:b/>
                <w:bCs/>
                <w:sz w:val="20"/>
                <w:szCs w:val="20"/>
                <w:lang w:eastAsia="et-EE"/>
              </w:rPr>
            </w:pPr>
            <w:r w:rsidRPr="00025579">
              <w:rPr>
                <w:rFonts w:ascii="Times New Roman" w:eastAsia="Times New Roman" w:hAnsi="Times New Roman" w:cs="Times New Roman"/>
                <w:b/>
                <w:bCs/>
                <w:sz w:val="20"/>
                <w:szCs w:val="20"/>
                <w:lang w:eastAsia="et-EE"/>
              </w:rPr>
              <w:t>194 596</w:t>
            </w:r>
          </w:p>
        </w:tc>
        <w:tc>
          <w:tcPr>
            <w:tcW w:w="819" w:type="pct"/>
            <w:shd w:val="clear" w:color="auto" w:fill="auto"/>
            <w:noWrap/>
            <w:vAlign w:val="bottom"/>
            <w:hideMark/>
          </w:tcPr>
          <w:p w14:paraId="1485EB0C" w14:textId="77777777" w:rsidR="00025579" w:rsidRPr="00025579" w:rsidRDefault="00025579" w:rsidP="00025579">
            <w:pPr>
              <w:spacing w:after="0" w:line="240" w:lineRule="auto"/>
              <w:jc w:val="right"/>
              <w:rPr>
                <w:rFonts w:ascii="Times New Roman" w:eastAsia="Times New Roman" w:hAnsi="Times New Roman" w:cs="Times New Roman"/>
                <w:b/>
                <w:bCs/>
                <w:sz w:val="20"/>
                <w:szCs w:val="20"/>
                <w:lang w:eastAsia="et-EE"/>
              </w:rPr>
            </w:pPr>
            <w:r w:rsidRPr="00025579">
              <w:rPr>
                <w:rFonts w:ascii="Times New Roman" w:eastAsia="Times New Roman" w:hAnsi="Times New Roman" w:cs="Times New Roman"/>
                <w:b/>
                <w:bCs/>
                <w:sz w:val="20"/>
                <w:szCs w:val="20"/>
                <w:lang w:eastAsia="et-EE"/>
              </w:rPr>
              <w:t>13 207</w:t>
            </w:r>
          </w:p>
        </w:tc>
        <w:tc>
          <w:tcPr>
            <w:tcW w:w="876" w:type="pct"/>
            <w:shd w:val="clear" w:color="auto" w:fill="auto"/>
            <w:noWrap/>
            <w:vAlign w:val="bottom"/>
            <w:hideMark/>
          </w:tcPr>
          <w:p w14:paraId="7096E247" w14:textId="77777777" w:rsidR="00025579" w:rsidRPr="00025579" w:rsidRDefault="00025579" w:rsidP="00025579">
            <w:pPr>
              <w:spacing w:after="0" w:line="240" w:lineRule="auto"/>
              <w:jc w:val="right"/>
              <w:rPr>
                <w:rFonts w:ascii="Times New Roman" w:eastAsia="Times New Roman" w:hAnsi="Times New Roman" w:cs="Times New Roman"/>
                <w:b/>
                <w:bCs/>
                <w:sz w:val="20"/>
                <w:szCs w:val="20"/>
                <w:lang w:eastAsia="et-EE"/>
              </w:rPr>
            </w:pPr>
            <w:r w:rsidRPr="00025579">
              <w:rPr>
                <w:rFonts w:ascii="Times New Roman" w:eastAsia="Times New Roman" w:hAnsi="Times New Roman" w:cs="Times New Roman"/>
                <w:b/>
                <w:bCs/>
                <w:sz w:val="20"/>
                <w:szCs w:val="20"/>
                <w:lang w:eastAsia="et-EE"/>
              </w:rPr>
              <w:t>207 803</w:t>
            </w:r>
          </w:p>
        </w:tc>
      </w:tr>
      <w:tr w:rsidR="00025579" w:rsidRPr="00025579" w14:paraId="52E5916C" w14:textId="77777777" w:rsidTr="00025579">
        <w:trPr>
          <w:trHeight w:val="285"/>
        </w:trPr>
        <w:tc>
          <w:tcPr>
            <w:tcW w:w="237" w:type="pct"/>
            <w:shd w:val="clear" w:color="auto" w:fill="auto"/>
            <w:noWrap/>
            <w:vAlign w:val="bottom"/>
            <w:hideMark/>
          </w:tcPr>
          <w:p w14:paraId="5F1E87DE" w14:textId="77777777" w:rsidR="00025579" w:rsidRPr="00025579" w:rsidRDefault="00025579" w:rsidP="00025579">
            <w:pPr>
              <w:spacing w:after="0" w:line="240" w:lineRule="auto"/>
              <w:jc w:val="right"/>
              <w:rPr>
                <w:rFonts w:ascii="Times New Roman" w:eastAsia="Times New Roman" w:hAnsi="Times New Roman" w:cs="Times New Roman"/>
                <w:b/>
                <w:bCs/>
                <w:sz w:val="20"/>
                <w:szCs w:val="20"/>
                <w:lang w:eastAsia="et-EE"/>
              </w:rPr>
            </w:pPr>
          </w:p>
        </w:tc>
        <w:tc>
          <w:tcPr>
            <w:tcW w:w="2407" w:type="pct"/>
            <w:gridSpan w:val="2"/>
            <w:shd w:val="clear" w:color="auto" w:fill="auto"/>
            <w:noWrap/>
            <w:vAlign w:val="bottom"/>
            <w:hideMark/>
          </w:tcPr>
          <w:p w14:paraId="314F2F1C"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Muud üldised valitsussektori teenused</w:t>
            </w:r>
          </w:p>
        </w:tc>
        <w:tc>
          <w:tcPr>
            <w:tcW w:w="661" w:type="pct"/>
            <w:shd w:val="clear" w:color="auto" w:fill="auto"/>
            <w:noWrap/>
            <w:vAlign w:val="bottom"/>
            <w:hideMark/>
          </w:tcPr>
          <w:p w14:paraId="45CF0862"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36 941</w:t>
            </w:r>
          </w:p>
        </w:tc>
        <w:tc>
          <w:tcPr>
            <w:tcW w:w="819" w:type="pct"/>
            <w:shd w:val="clear" w:color="auto" w:fill="auto"/>
            <w:noWrap/>
            <w:vAlign w:val="bottom"/>
            <w:hideMark/>
          </w:tcPr>
          <w:p w14:paraId="32816ED2"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2A85324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36 941</w:t>
            </w:r>
          </w:p>
        </w:tc>
      </w:tr>
      <w:tr w:rsidR="00025579" w:rsidRPr="00025579" w14:paraId="33C009A5" w14:textId="77777777" w:rsidTr="00025579">
        <w:trPr>
          <w:trHeight w:val="285"/>
        </w:trPr>
        <w:tc>
          <w:tcPr>
            <w:tcW w:w="237" w:type="pct"/>
            <w:shd w:val="clear" w:color="auto" w:fill="auto"/>
            <w:noWrap/>
            <w:vAlign w:val="bottom"/>
            <w:hideMark/>
          </w:tcPr>
          <w:p w14:paraId="4C08C3B6"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0748F10A" w14:textId="2A098668"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Ettevõtluse arengu toetamine,</w:t>
            </w:r>
            <w:r w:rsidR="00CE40BD">
              <w:rPr>
                <w:rFonts w:ascii="Times New Roman" w:eastAsia="Times New Roman" w:hAnsi="Times New Roman" w:cs="Times New Roman"/>
                <w:sz w:val="20"/>
                <w:szCs w:val="20"/>
                <w:lang w:eastAsia="et-EE"/>
              </w:rPr>
              <w:t xml:space="preserve"> </w:t>
            </w:r>
            <w:r w:rsidRPr="00025579">
              <w:rPr>
                <w:rFonts w:ascii="Times New Roman" w:eastAsia="Times New Roman" w:hAnsi="Times New Roman" w:cs="Times New Roman"/>
                <w:sz w:val="20"/>
                <w:szCs w:val="20"/>
                <w:lang w:eastAsia="et-EE"/>
              </w:rPr>
              <w:t>stardiabi</w:t>
            </w:r>
          </w:p>
        </w:tc>
        <w:tc>
          <w:tcPr>
            <w:tcW w:w="661" w:type="pct"/>
            <w:shd w:val="clear" w:color="auto" w:fill="auto"/>
            <w:noWrap/>
            <w:vAlign w:val="bottom"/>
            <w:hideMark/>
          </w:tcPr>
          <w:p w14:paraId="1453D0E5"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10 000</w:t>
            </w:r>
          </w:p>
        </w:tc>
        <w:tc>
          <w:tcPr>
            <w:tcW w:w="819" w:type="pct"/>
            <w:shd w:val="clear" w:color="auto" w:fill="auto"/>
            <w:noWrap/>
            <w:vAlign w:val="bottom"/>
            <w:hideMark/>
          </w:tcPr>
          <w:p w14:paraId="6E81A6DF"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7EEBB65D"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10 000</w:t>
            </w:r>
          </w:p>
        </w:tc>
      </w:tr>
      <w:tr w:rsidR="00025579" w:rsidRPr="00025579" w14:paraId="0B1B6FA5" w14:textId="77777777" w:rsidTr="00025579">
        <w:trPr>
          <w:trHeight w:val="285"/>
        </w:trPr>
        <w:tc>
          <w:tcPr>
            <w:tcW w:w="237" w:type="pct"/>
            <w:shd w:val="clear" w:color="auto" w:fill="auto"/>
            <w:noWrap/>
            <w:vAlign w:val="bottom"/>
            <w:hideMark/>
          </w:tcPr>
          <w:p w14:paraId="693EBC28"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26C533BC"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Ühistranspordi korraldus(bussijaamad)</w:t>
            </w:r>
          </w:p>
        </w:tc>
        <w:tc>
          <w:tcPr>
            <w:tcW w:w="661" w:type="pct"/>
            <w:shd w:val="clear" w:color="auto" w:fill="auto"/>
            <w:noWrap/>
            <w:vAlign w:val="bottom"/>
            <w:hideMark/>
          </w:tcPr>
          <w:p w14:paraId="765E67AB"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4 500</w:t>
            </w:r>
          </w:p>
        </w:tc>
        <w:tc>
          <w:tcPr>
            <w:tcW w:w="819" w:type="pct"/>
            <w:shd w:val="clear" w:color="auto" w:fill="auto"/>
            <w:noWrap/>
            <w:vAlign w:val="bottom"/>
            <w:hideMark/>
          </w:tcPr>
          <w:p w14:paraId="1EBC0A0D"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2EDA632D"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4 500</w:t>
            </w:r>
          </w:p>
        </w:tc>
      </w:tr>
      <w:tr w:rsidR="00025579" w:rsidRPr="00025579" w14:paraId="60B0C2A5" w14:textId="77777777" w:rsidTr="00025579">
        <w:trPr>
          <w:trHeight w:val="285"/>
        </w:trPr>
        <w:tc>
          <w:tcPr>
            <w:tcW w:w="237" w:type="pct"/>
            <w:shd w:val="clear" w:color="auto" w:fill="auto"/>
            <w:noWrap/>
            <w:vAlign w:val="bottom"/>
            <w:hideMark/>
          </w:tcPr>
          <w:p w14:paraId="3696CC8E"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52324597"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Turism</w:t>
            </w:r>
          </w:p>
        </w:tc>
        <w:tc>
          <w:tcPr>
            <w:tcW w:w="661" w:type="pct"/>
            <w:shd w:val="clear" w:color="auto" w:fill="auto"/>
            <w:noWrap/>
            <w:vAlign w:val="bottom"/>
            <w:hideMark/>
          </w:tcPr>
          <w:p w14:paraId="6DA4A22C"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3 000</w:t>
            </w:r>
          </w:p>
        </w:tc>
        <w:tc>
          <w:tcPr>
            <w:tcW w:w="819" w:type="pct"/>
            <w:shd w:val="clear" w:color="auto" w:fill="auto"/>
            <w:noWrap/>
            <w:vAlign w:val="bottom"/>
            <w:hideMark/>
          </w:tcPr>
          <w:p w14:paraId="5FEE5689"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557ABCFB"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3 000</w:t>
            </w:r>
          </w:p>
        </w:tc>
      </w:tr>
      <w:tr w:rsidR="00025579" w:rsidRPr="00025579" w14:paraId="6E41330F" w14:textId="77777777" w:rsidTr="00025579">
        <w:trPr>
          <w:trHeight w:val="285"/>
        </w:trPr>
        <w:tc>
          <w:tcPr>
            <w:tcW w:w="237" w:type="pct"/>
            <w:shd w:val="clear" w:color="auto" w:fill="auto"/>
            <w:noWrap/>
            <w:vAlign w:val="bottom"/>
            <w:hideMark/>
          </w:tcPr>
          <w:p w14:paraId="78282F7F"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38B30922"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Elamumajanduse arendamine</w:t>
            </w:r>
          </w:p>
        </w:tc>
        <w:tc>
          <w:tcPr>
            <w:tcW w:w="661" w:type="pct"/>
            <w:shd w:val="clear" w:color="auto" w:fill="auto"/>
            <w:noWrap/>
            <w:vAlign w:val="bottom"/>
            <w:hideMark/>
          </w:tcPr>
          <w:p w14:paraId="477229B4"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0</w:t>
            </w:r>
          </w:p>
        </w:tc>
        <w:tc>
          <w:tcPr>
            <w:tcW w:w="819" w:type="pct"/>
            <w:shd w:val="clear" w:color="auto" w:fill="auto"/>
            <w:noWrap/>
            <w:vAlign w:val="bottom"/>
            <w:hideMark/>
          </w:tcPr>
          <w:p w14:paraId="01B6BBC1"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16 932</w:t>
            </w:r>
          </w:p>
        </w:tc>
        <w:tc>
          <w:tcPr>
            <w:tcW w:w="876" w:type="pct"/>
            <w:shd w:val="clear" w:color="auto" w:fill="auto"/>
            <w:noWrap/>
            <w:vAlign w:val="bottom"/>
            <w:hideMark/>
          </w:tcPr>
          <w:p w14:paraId="5A4D9B07"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16 932</w:t>
            </w:r>
          </w:p>
        </w:tc>
      </w:tr>
      <w:tr w:rsidR="00025579" w:rsidRPr="00025579" w14:paraId="146858FA" w14:textId="77777777" w:rsidTr="00025579">
        <w:trPr>
          <w:trHeight w:val="285"/>
        </w:trPr>
        <w:tc>
          <w:tcPr>
            <w:tcW w:w="237" w:type="pct"/>
            <w:shd w:val="clear" w:color="auto" w:fill="auto"/>
            <w:noWrap/>
            <w:vAlign w:val="bottom"/>
            <w:hideMark/>
          </w:tcPr>
          <w:p w14:paraId="5650BD49"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727A76A7"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proofErr w:type="spellStart"/>
            <w:r w:rsidRPr="00025579">
              <w:rPr>
                <w:rFonts w:ascii="Times New Roman" w:eastAsia="Times New Roman" w:hAnsi="Times New Roman" w:cs="Times New Roman"/>
                <w:sz w:val="20"/>
                <w:szCs w:val="20"/>
                <w:lang w:eastAsia="et-EE"/>
              </w:rPr>
              <w:t>Üldmeditsiiniteenused</w:t>
            </w:r>
            <w:proofErr w:type="spellEnd"/>
          </w:p>
        </w:tc>
        <w:tc>
          <w:tcPr>
            <w:tcW w:w="661" w:type="pct"/>
            <w:shd w:val="clear" w:color="auto" w:fill="auto"/>
            <w:noWrap/>
            <w:vAlign w:val="bottom"/>
            <w:hideMark/>
          </w:tcPr>
          <w:p w14:paraId="5F26DC67"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15 000</w:t>
            </w:r>
          </w:p>
        </w:tc>
        <w:tc>
          <w:tcPr>
            <w:tcW w:w="819" w:type="pct"/>
            <w:shd w:val="clear" w:color="auto" w:fill="auto"/>
            <w:noWrap/>
            <w:vAlign w:val="bottom"/>
            <w:hideMark/>
          </w:tcPr>
          <w:p w14:paraId="70E23F72"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32A8E51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15 000</w:t>
            </w:r>
          </w:p>
        </w:tc>
      </w:tr>
      <w:tr w:rsidR="00025579" w:rsidRPr="00025579" w14:paraId="712A43EB" w14:textId="77777777" w:rsidTr="00025579">
        <w:trPr>
          <w:trHeight w:val="285"/>
        </w:trPr>
        <w:tc>
          <w:tcPr>
            <w:tcW w:w="237" w:type="pct"/>
            <w:shd w:val="clear" w:color="auto" w:fill="auto"/>
            <w:noWrap/>
            <w:vAlign w:val="bottom"/>
            <w:hideMark/>
          </w:tcPr>
          <w:p w14:paraId="022A3136"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27AE958C"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proofErr w:type="spellStart"/>
            <w:r w:rsidRPr="00025579">
              <w:rPr>
                <w:rFonts w:ascii="Times New Roman" w:eastAsia="Times New Roman" w:hAnsi="Times New Roman" w:cs="Times New Roman"/>
                <w:sz w:val="20"/>
                <w:szCs w:val="20"/>
                <w:lang w:eastAsia="et-EE"/>
              </w:rPr>
              <w:t>Üldhaigla</w:t>
            </w:r>
            <w:proofErr w:type="spellEnd"/>
            <w:r w:rsidRPr="00025579">
              <w:rPr>
                <w:rFonts w:ascii="Times New Roman" w:eastAsia="Times New Roman" w:hAnsi="Times New Roman" w:cs="Times New Roman"/>
                <w:sz w:val="20"/>
                <w:szCs w:val="20"/>
                <w:lang w:eastAsia="et-EE"/>
              </w:rPr>
              <w:t xml:space="preserve"> teenused (s.h Rakvere Haigla)</w:t>
            </w:r>
          </w:p>
        </w:tc>
        <w:tc>
          <w:tcPr>
            <w:tcW w:w="661" w:type="pct"/>
            <w:shd w:val="clear" w:color="auto" w:fill="auto"/>
            <w:noWrap/>
            <w:vAlign w:val="bottom"/>
            <w:hideMark/>
          </w:tcPr>
          <w:p w14:paraId="6FABE6CA"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2 500</w:t>
            </w:r>
          </w:p>
        </w:tc>
        <w:tc>
          <w:tcPr>
            <w:tcW w:w="819" w:type="pct"/>
            <w:shd w:val="clear" w:color="auto" w:fill="auto"/>
            <w:noWrap/>
            <w:vAlign w:val="bottom"/>
            <w:hideMark/>
          </w:tcPr>
          <w:p w14:paraId="30C1B67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1280C5A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2 500</w:t>
            </w:r>
          </w:p>
        </w:tc>
      </w:tr>
      <w:tr w:rsidR="00025579" w:rsidRPr="00025579" w14:paraId="7680B7D2" w14:textId="77777777" w:rsidTr="00025579">
        <w:trPr>
          <w:trHeight w:val="285"/>
        </w:trPr>
        <w:tc>
          <w:tcPr>
            <w:tcW w:w="237" w:type="pct"/>
            <w:shd w:val="clear" w:color="auto" w:fill="auto"/>
            <w:noWrap/>
            <w:vAlign w:val="bottom"/>
            <w:hideMark/>
          </w:tcPr>
          <w:p w14:paraId="7D7C826E"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2CA4C41A"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Toetused spordiklubidele-ja organisatsioonidele</w:t>
            </w:r>
          </w:p>
        </w:tc>
        <w:tc>
          <w:tcPr>
            <w:tcW w:w="661" w:type="pct"/>
            <w:shd w:val="clear" w:color="auto" w:fill="auto"/>
            <w:noWrap/>
            <w:vAlign w:val="bottom"/>
            <w:hideMark/>
          </w:tcPr>
          <w:p w14:paraId="4803E2F3"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35 000</w:t>
            </w:r>
          </w:p>
        </w:tc>
        <w:tc>
          <w:tcPr>
            <w:tcW w:w="819" w:type="pct"/>
            <w:shd w:val="clear" w:color="auto" w:fill="auto"/>
            <w:noWrap/>
            <w:vAlign w:val="bottom"/>
            <w:hideMark/>
          </w:tcPr>
          <w:p w14:paraId="58266562"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540C4A06"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35 000</w:t>
            </w:r>
          </w:p>
        </w:tc>
      </w:tr>
      <w:tr w:rsidR="00025579" w:rsidRPr="00025579" w14:paraId="59D72F0C" w14:textId="77777777" w:rsidTr="00025579">
        <w:trPr>
          <w:trHeight w:val="285"/>
        </w:trPr>
        <w:tc>
          <w:tcPr>
            <w:tcW w:w="237" w:type="pct"/>
            <w:shd w:val="clear" w:color="auto" w:fill="auto"/>
            <w:noWrap/>
            <w:vAlign w:val="bottom"/>
            <w:hideMark/>
          </w:tcPr>
          <w:p w14:paraId="4318E5DB"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2D36D20F"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Noorsootöö ja noortekeskused</w:t>
            </w:r>
          </w:p>
        </w:tc>
        <w:tc>
          <w:tcPr>
            <w:tcW w:w="661" w:type="pct"/>
            <w:shd w:val="clear" w:color="auto" w:fill="auto"/>
            <w:noWrap/>
            <w:vAlign w:val="bottom"/>
            <w:hideMark/>
          </w:tcPr>
          <w:p w14:paraId="2B255893"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34 500</w:t>
            </w:r>
          </w:p>
        </w:tc>
        <w:tc>
          <w:tcPr>
            <w:tcW w:w="819" w:type="pct"/>
            <w:shd w:val="clear" w:color="auto" w:fill="auto"/>
            <w:noWrap/>
            <w:vAlign w:val="bottom"/>
            <w:hideMark/>
          </w:tcPr>
          <w:p w14:paraId="52C3D20C"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-3 725</w:t>
            </w:r>
          </w:p>
        </w:tc>
        <w:tc>
          <w:tcPr>
            <w:tcW w:w="876" w:type="pct"/>
            <w:shd w:val="clear" w:color="auto" w:fill="auto"/>
            <w:noWrap/>
            <w:vAlign w:val="bottom"/>
            <w:hideMark/>
          </w:tcPr>
          <w:p w14:paraId="3D5DFD9C"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30 775</w:t>
            </w:r>
          </w:p>
        </w:tc>
      </w:tr>
      <w:tr w:rsidR="00025579" w:rsidRPr="00025579" w14:paraId="203A87D4" w14:textId="77777777" w:rsidTr="00025579">
        <w:trPr>
          <w:trHeight w:val="285"/>
        </w:trPr>
        <w:tc>
          <w:tcPr>
            <w:tcW w:w="237" w:type="pct"/>
            <w:shd w:val="clear" w:color="auto" w:fill="auto"/>
            <w:noWrap/>
            <w:vAlign w:val="bottom"/>
            <w:hideMark/>
          </w:tcPr>
          <w:p w14:paraId="2F34D659"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190FD8E5"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Vaba aja tegevused</w:t>
            </w:r>
          </w:p>
        </w:tc>
        <w:tc>
          <w:tcPr>
            <w:tcW w:w="661" w:type="pct"/>
            <w:shd w:val="clear" w:color="auto" w:fill="auto"/>
            <w:noWrap/>
            <w:vAlign w:val="bottom"/>
            <w:hideMark/>
          </w:tcPr>
          <w:p w14:paraId="10008463"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18 050</w:t>
            </w:r>
          </w:p>
        </w:tc>
        <w:tc>
          <w:tcPr>
            <w:tcW w:w="819" w:type="pct"/>
            <w:shd w:val="clear" w:color="auto" w:fill="auto"/>
            <w:noWrap/>
            <w:vAlign w:val="bottom"/>
            <w:hideMark/>
          </w:tcPr>
          <w:p w14:paraId="7EE39078"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7B2A48DF"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18 050</w:t>
            </w:r>
          </w:p>
        </w:tc>
      </w:tr>
      <w:tr w:rsidR="00025579" w:rsidRPr="00025579" w14:paraId="54E48D51" w14:textId="77777777" w:rsidTr="00025579">
        <w:trPr>
          <w:trHeight w:val="285"/>
        </w:trPr>
        <w:tc>
          <w:tcPr>
            <w:tcW w:w="237" w:type="pct"/>
            <w:shd w:val="clear" w:color="auto" w:fill="auto"/>
            <w:noWrap/>
            <w:vAlign w:val="bottom"/>
            <w:hideMark/>
          </w:tcPr>
          <w:p w14:paraId="00798A64"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51BEBE8C"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Religiooni- ja muud ühiskonnateenused</w:t>
            </w:r>
          </w:p>
        </w:tc>
        <w:tc>
          <w:tcPr>
            <w:tcW w:w="661" w:type="pct"/>
            <w:shd w:val="clear" w:color="auto" w:fill="auto"/>
            <w:noWrap/>
            <w:vAlign w:val="bottom"/>
            <w:hideMark/>
          </w:tcPr>
          <w:p w14:paraId="1DA0DEC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4 250</w:t>
            </w:r>
          </w:p>
        </w:tc>
        <w:tc>
          <w:tcPr>
            <w:tcW w:w="819" w:type="pct"/>
            <w:shd w:val="clear" w:color="auto" w:fill="auto"/>
            <w:noWrap/>
            <w:vAlign w:val="bottom"/>
            <w:hideMark/>
          </w:tcPr>
          <w:p w14:paraId="3F8E1B2E"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49B58CBA"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4 250</w:t>
            </w:r>
          </w:p>
        </w:tc>
      </w:tr>
      <w:tr w:rsidR="00025579" w:rsidRPr="00025579" w14:paraId="0E56DED2" w14:textId="77777777" w:rsidTr="00025579">
        <w:trPr>
          <w:trHeight w:val="285"/>
        </w:trPr>
        <w:tc>
          <w:tcPr>
            <w:tcW w:w="237" w:type="pct"/>
            <w:shd w:val="clear" w:color="auto" w:fill="auto"/>
            <w:noWrap/>
            <w:vAlign w:val="bottom"/>
            <w:hideMark/>
          </w:tcPr>
          <w:p w14:paraId="5F0E3CC8"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403EB520"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Laste päevahoiuteenus</w:t>
            </w:r>
          </w:p>
        </w:tc>
        <w:tc>
          <w:tcPr>
            <w:tcW w:w="661" w:type="pct"/>
            <w:shd w:val="clear" w:color="auto" w:fill="auto"/>
            <w:noWrap/>
            <w:vAlign w:val="bottom"/>
            <w:hideMark/>
          </w:tcPr>
          <w:p w14:paraId="40B758C1"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23 000</w:t>
            </w:r>
          </w:p>
        </w:tc>
        <w:tc>
          <w:tcPr>
            <w:tcW w:w="819" w:type="pct"/>
            <w:shd w:val="clear" w:color="auto" w:fill="auto"/>
            <w:noWrap/>
            <w:vAlign w:val="bottom"/>
            <w:hideMark/>
          </w:tcPr>
          <w:p w14:paraId="54D4AC91"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876" w:type="pct"/>
            <w:shd w:val="clear" w:color="auto" w:fill="auto"/>
            <w:noWrap/>
            <w:vAlign w:val="bottom"/>
            <w:hideMark/>
          </w:tcPr>
          <w:p w14:paraId="7DED2950"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23 000</w:t>
            </w:r>
          </w:p>
        </w:tc>
      </w:tr>
      <w:tr w:rsidR="00025579" w:rsidRPr="00025579" w14:paraId="046E2FA3" w14:textId="77777777" w:rsidTr="00025579">
        <w:trPr>
          <w:trHeight w:val="285"/>
        </w:trPr>
        <w:tc>
          <w:tcPr>
            <w:tcW w:w="237" w:type="pct"/>
            <w:shd w:val="clear" w:color="auto" w:fill="auto"/>
            <w:noWrap/>
            <w:vAlign w:val="bottom"/>
            <w:hideMark/>
          </w:tcPr>
          <w:p w14:paraId="35AEE266"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3068" w:type="pct"/>
            <w:gridSpan w:val="3"/>
            <w:shd w:val="clear" w:color="auto" w:fill="auto"/>
            <w:noWrap/>
            <w:vAlign w:val="bottom"/>
            <w:hideMark/>
          </w:tcPr>
          <w:p w14:paraId="1130412B" w14:textId="67D835D2"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Puuetega inimeste sotsiaalhoolekandeasutused (Koda,</w:t>
            </w:r>
            <w:r w:rsidR="00C72C4C">
              <w:rPr>
                <w:rFonts w:ascii="Times New Roman" w:eastAsia="Times New Roman" w:hAnsi="Times New Roman" w:cs="Times New Roman"/>
                <w:sz w:val="20"/>
                <w:szCs w:val="20"/>
                <w:lang w:eastAsia="et-EE"/>
              </w:rPr>
              <w:t xml:space="preserve"> </w:t>
            </w:r>
            <w:r w:rsidRPr="00025579">
              <w:rPr>
                <w:rFonts w:ascii="Times New Roman" w:eastAsia="Times New Roman" w:hAnsi="Times New Roman" w:cs="Times New Roman"/>
                <w:sz w:val="20"/>
                <w:szCs w:val="20"/>
                <w:lang w:eastAsia="et-EE"/>
              </w:rPr>
              <w:t>ühing)</w:t>
            </w:r>
          </w:p>
        </w:tc>
        <w:tc>
          <w:tcPr>
            <w:tcW w:w="819" w:type="pct"/>
            <w:shd w:val="clear" w:color="auto" w:fill="auto"/>
            <w:noWrap/>
            <w:vAlign w:val="bottom"/>
            <w:hideMark/>
          </w:tcPr>
          <w:p w14:paraId="0340C77F"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7 855</w:t>
            </w:r>
          </w:p>
        </w:tc>
        <w:tc>
          <w:tcPr>
            <w:tcW w:w="876" w:type="pct"/>
            <w:shd w:val="clear" w:color="auto" w:fill="auto"/>
            <w:noWrap/>
            <w:vAlign w:val="bottom"/>
            <w:hideMark/>
          </w:tcPr>
          <w:p w14:paraId="67320171"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7 855</w:t>
            </w:r>
          </w:p>
        </w:tc>
      </w:tr>
      <w:tr w:rsidR="00025579" w:rsidRPr="00025579" w14:paraId="4BFDCBF1" w14:textId="77777777" w:rsidTr="00025579">
        <w:trPr>
          <w:trHeight w:val="285"/>
        </w:trPr>
        <w:tc>
          <w:tcPr>
            <w:tcW w:w="237" w:type="pct"/>
            <w:shd w:val="clear" w:color="auto" w:fill="auto"/>
            <w:noWrap/>
            <w:vAlign w:val="bottom"/>
            <w:hideMark/>
          </w:tcPr>
          <w:p w14:paraId="122633B2"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p>
        </w:tc>
        <w:tc>
          <w:tcPr>
            <w:tcW w:w="2407" w:type="pct"/>
            <w:gridSpan w:val="2"/>
            <w:shd w:val="clear" w:color="auto" w:fill="auto"/>
            <w:noWrap/>
            <w:vAlign w:val="bottom"/>
            <w:hideMark/>
          </w:tcPr>
          <w:p w14:paraId="5E99DEF9" w14:textId="77777777" w:rsidR="00025579" w:rsidRPr="00025579" w:rsidRDefault="00025579" w:rsidP="00025579">
            <w:pPr>
              <w:spacing w:after="0" w:line="240" w:lineRule="auto"/>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Puuetega inimeste hooldajatoetus( ka lapsed)</w:t>
            </w:r>
          </w:p>
        </w:tc>
        <w:tc>
          <w:tcPr>
            <w:tcW w:w="661" w:type="pct"/>
            <w:shd w:val="clear" w:color="auto" w:fill="auto"/>
            <w:noWrap/>
            <w:vAlign w:val="bottom"/>
            <w:hideMark/>
          </w:tcPr>
          <w:p w14:paraId="500BCFD9"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7 855</w:t>
            </w:r>
          </w:p>
        </w:tc>
        <w:tc>
          <w:tcPr>
            <w:tcW w:w="819" w:type="pct"/>
            <w:shd w:val="clear" w:color="auto" w:fill="auto"/>
            <w:noWrap/>
            <w:vAlign w:val="bottom"/>
            <w:hideMark/>
          </w:tcPr>
          <w:p w14:paraId="7031860E"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-7 855</w:t>
            </w:r>
          </w:p>
        </w:tc>
        <w:tc>
          <w:tcPr>
            <w:tcW w:w="876" w:type="pct"/>
            <w:shd w:val="clear" w:color="auto" w:fill="auto"/>
            <w:noWrap/>
            <w:vAlign w:val="bottom"/>
            <w:hideMark/>
          </w:tcPr>
          <w:p w14:paraId="36F0B934" w14:textId="77777777" w:rsidR="00025579" w:rsidRPr="00025579" w:rsidRDefault="00025579" w:rsidP="00025579">
            <w:pPr>
              <w:spacing w:after="0" w:line="240" w:lineRule="auto"/>
              <w:jc w:val="right"/>
              <w:rPr>
                <w:rFonts w:ascii="Times New Roman" w:eastAsia="Times New Roman" w:hAnsi="Times New Roman" w:cs="Times New Roman"/>
                <w:sz w:val="20"/>
                <w:szCs w:val="20"/>
                <w:lang w:eastAsia="et-EE"/>
              </w:rPr>
            </w:pPr>
            <w:r w:rsidRPr="00025579">
              <w:rPr>
                <w:rFonts w:ascii="Times New Roman" w:eastAsia="Times New Roman" w:hAnsi="Times New Roman" w:cs="Times New Roman"/>
                <w:sz w:val="20"/>
                <w:szCs w:val="20"/>
                <w:lang w:eastAsia="et-EE"/>
              </w:rPr>
              <w:t>0</w:t>
            </w:r>
          </w:p>
        </w:tc>
      </w:tr>
    </w:tbl>
    <w:p w14:paraId="2EBFDF27" w14:textId="627791FE" w:rsidR="00025579" w:rsidRPr="00D55AFD" w:rsidRDefault="00025579" w:rsidP="00025579"/>
    <w:p w14:paraId="2028BA1B" w14:textId="761E74EC" w:rsidR="006D073C" w:rsidRPr="0001631B" w:rsidRDefault="0001631B" w:rsidP="003E0B74">
      <w:pPr>
        <w:jc w:val="both"/>
        <w:rPr>
          <w:rFonts w:ascii="Times New Roman" w:hAnsi="Times New Roman" w:cs="Times New Roman"/>
          <w:sz w:val="24"/>
          <w:szCs w:val="24"/>
        </w:rPr>
      </w:pPr>
      <w:r>
        <w:rPr>
          <w:rFonts w:ascii="Times New Roman" w:hAnsi="Times New Roman" w:cs="Times New Roman"/>
          <w:sz w:val="24"/>
          <w:szCs w:val="24"/>
        </w:rPr>
        <w:t>Rahandusministeeri</w:t>
      </w:r>
      <w:r w:rsidR="00CE40BD">
        <w:rPr>
          <w:rFonts w:ascii="Times New Roman" w:hAnsi="Times New Roman" w:cs="Times New Roman"/>
          <w:sz w:val="24"/>
          <w:szCs w:val="24"/>
        </w:rPr>
        <w:t>u</w:t>
      </w:r>
      <w:r>
        <w:rPr>
          <w:rFonts w:ascii="Times New Roman" w:hAnsi="Times New Roman" w:cs="Times New Roman"/>
          <w:sz w:val="24"/>
          <w:szCs w:val="24"/>
        </w:rPr>
        <w:t>m e</w:t>
      </w:r>
      <w:r w:rsidRPr="0001631B">
        <w:rPr>
          <w:rFonts w:ascii="Times New Roman" w:hAnsi="Times New Roman" w:cs="Times New Roman"/>
          <w:sz w:val="24"/>
          <w:szCs w:val="24"/>
        </w:rPr>
        <w:t>ralda</w:t>
      </w:r>
      <w:r>
        <w:rPr>
          <w:rFonts w:ascii="Times New Roman" w:hAnsi="Times New Roman" w:cs="Times New Roman"/>
          <w:sz w:val="24"/>
          <w:szCs w:val="24"/>
        </w:rPr>
        <w:t>s energiatoetust 153 400 eurot sellest toetuste maksmiseks 147 230 eurot ja menetluskuludeks 6  170 eurot. Seoses Ukraina sõjap</w:t>
      </w:r>
      <w:r w:rsidR="00CE40BD">
        <w:rPr>
          <w:rFonts w:ascii="Times New Roman" w:hAnsi="Times New Roman" w:cs="Times New Roman"/>
          <w:sz w:val="24"/>
          <w:szCs w:val="24"/>
        </w:rPr>
        <w:t>õ</w:t>
      </w:r>
      <w:r>
        <w:rPr>
          <w:rFonts w:ascii="Times New Roman" w:hAnsi="Times New Roman" w:cs="Times New Roman"/>
          <w:sz w:val="24"/>
          <w:szCs w:val="24"/>
        </w:rPr>
        <w:t>genikega eraldati lisavahendid riikliku toimetuleku toetuseks 133 364 eurot. Päästeameti projekti „K</w:t>
      </w:r>
      <w:r w:rsidR="00CE40BD">
        <w:rPr>
          <w:rFonts w:ascii="Times New Roman" w:hAnsi="Times New Roman" w:cs="Times New Roman"/>
          <w:sz w:val="24"/>
          <w:szCs w:val="24"/>
        </w:rPr>
        <w:t>o</w:t>
      </w:r>
      <w:r>
        <w:rPr>
          <w:rFonts w:ascii="Times New Roman" w:hAnsi="Times New Roman" w:cs="Times New Roman"/>
          <w:sz w:val="24"/>
          <w:szCs w:val="24"/>
        </w:rPr>
        <w:t>dud tuleohutuks“ maksame koduomanikele toetust 16 932 eurot, millest toetuse osa on 10 000 eurot ja valla osalus 6</w:t>
      </w:r>
      <w:r w:rsidR="003E0B74">
        <w:rPr>
          <w:rFonts w:ascii="Times New Roman" w:hAnsi="Times New Roman" w:cs="Times New Roman"/>
          <w:sz w:val="24"/>
          <w:szCs w:val="24"/>
        </w:rPr>
        <w:t> </w:t>
      </w:r>
      <w:r>
        <w:rPr>
          <w:rFonts w:ascii="Times New Roman" w:hAnsi="Times New Roman" w:cs="Times New Roman"/>
          <w:sz w:val="24"/>
          <w:szCs w:val="24"/>
        </w:rPr>
        <w:t>9</w:t>
      </w:r>
      <w:r w:rsidR="003E0B74">
        <w:rPr>
          <w:rFonts w:ascii="Times New Roman" w:hAnsi="Times New Roman" w:cs="Times New Roman"/>
          <w:sz w:val="24"/>
          <w:szCs w:val="24"/>
        </w:rPr>
        <w:t>32 eurot.</w:t>
      </w:r>
    </w:p>
    <w:p w14:paraId="0759C696" w14:textId="1A2425DC" w:rsidR="006D073C" w:rsidRPr="00D55AFD" w:rsidRDefault="006D073C" w:rsidP="00025579"/>
    <w:p w14:paraId="51C07520" w14:textId="5A728DF5" w:rsidR="006D073C" w:rsidRPr="00D55AFD" w:rsidRDefault="006D073C" w:rsidP="006D073C">
      <w:pPr>
        <w:pStyle w:val="Pealkiri2"/>
        <w:numPr>
          <w:ilvl w:val="0"/>
          <w:numId w:val="23"/>
        </w:numPr>
        <w:rPr>
          <w:rFonts w:ascii="Times New Roman" w:hAnsi="Times New Roman" w:cs="Times New Roman"/>
          <w:b/>
          <w:bCs/>
          <w:color w:val="auto"/>
        </w:rPr>
      </w:pPr>
      <w:bookmarkStart w:id="14" w:name="_Toc105393954"/>
      <w:r w:rsidRPr="00D55AFD">
        <w:rPr>
          <w:rFonts w:ascii="Times New Roman" w:hAnsi="Times New Roman" w:cs="Times New Roman"/>
          <w:b/>
          <w:bCs/>
          <w:color w:val="auto"/>
        </w:rPr>
        <w:lastRenderedPageBreak/>
        <w:t>Tööjõukulud</w:t>
      </w:r>
      <w:bookmarkEnd w:id="14"/>
    </w:p>
    <w:p w14:paraId="5F5A2051" w14:textId="77777777" w:rsidR="006D073C" w:rsidRPr="00D55AFD" w:rsidRDefault="006D073C" w:rsidP="006D073C">
      <w:pPr>
        <w:spacing w:after="0" w:line="240" w:lineRule="auto"/>
        <w:jc w:val="both"/>
        <w:rPr>
          <w:rFonts w:ascii="Times New Roman" w:eastAsia="Times New Roman" w:hAnsi="Times New Roman" w:cs="Times New Roman"/>
          <w:sz w:val="24"/>
          <w:szCs w:val="24"/>
          <w:lang w:eastAsia="et-EE"/>
        </w:rPr>
      </w:pPr>
    </w:p>
    <w:p w14:paraId="18DED431" w14:textId="17C10207" w:rsidR="00643AD1" w:rsidRPr="00D55AFD" w:rsidRDefault="00643AD1"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6D073C" w:rsidRPr="00D55AFD">
        <w:rPr>
          <w:rFonts w:ascii="Times New Roman" w:hAnsi="Times New Roman" w:cs="Times New Roman"/>
          <w:sz w:val="24"/>
          <w:szCs w:val="24"/>
        </w:rPr>
        <w:t>2</w:t>
      </w:r>
      <w:r w:rsidRPr="00D55AFD">
        <w:rPr>
          <w:rFonts w:ascii="Times New Roman" w:hAnsi="Times New Roman" w:cs="Times New Roman"/>
          <w:sz w:val="24"/>
          <w:szCs w:val="24"/>
        </w:rPr>
        <w:t xml:space="preserve">. aasta I lisaeelarvega suurendatakse tööjõukulusid  </w:t>
      </w:r>
      <w:r w:rsidR="006D073C" w:rsidRPr="00D55AFD">
        <w:rPr>
          <w:rFonts w:ascii="Times New Roman" w:hAnsi="Times New Roman" w:cs="Times New Roman"/>
          <w:sz w:val="24"/>
          <w:szCs w:val="24"/>
        </w:rPr>
        <w:t>44 128</w:t>
      </w:r>
      <w:r w:rsidRPr="00D55AFD">
        <w:rPr>
          <w:rFonts w:ascii="Times New Roman" w:hAnsi="Times New Roman" w:cs="Times New Roman"/>
          <w:sz w:val="24"/>
          <w:szCs w:val="24"/>
        </w:rPr>
        <w:t xml:space="preserve"> eurot </w:t>
      </w:r>
    </w:p>
    <w:p w14:paraId="377F1C64" w14:textId="64A59C37" w:rsidR="00643AD1" w:rsidRPr="00D55AFD" w:rsidRDefault="00643AD1" w:rsidP="00643AD1">
      <w:pPr>
        <w:spacing w:after="0"/>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0"/>
        <w:gridCol w:w="605"/>
        <w:gridCol w:w="5183"/>
        <w:gridCol w:w="1032"/>
        <w:gridCol w:w="1020"/>
        <w:gridCol w:w="860"/>
      </w:tblGrid>
      <w:tr w:rsidR="006D073C" w:rsidRPr="00D55AFD" w14:paraId="5EC28A21" w14:textId="77777777" w:rsidTr="006D073C">
        <w:trPr>
          <w:trHeight w:val="990"/>
        </w:trPr>
        <w:tc>
          <w:tcPr>
            <w:tcW w:w="199" w:type="pct"/>
            <w:shd w:val="clear" w:color="000000" w:fill="E2EFDA"/>
            <w:noWrap/>
            <w:textDirection w:val="btLr"/>
            <w:vAlign w:val="bottom"/>
            <w:hideMark/>
          </w:tcPr>
          <w:p w14:paraId="75ED460E" w14:textId="77777777" w:rsidR="006D073C" w:rsidRPr="006D073C" w:rsidRDefault="006D073C" w:rsidP="006D073C">
            <w:pPr>
              <w:spacing w:after="0" w:line="240" w:lineRule="auto"/>
              <w:jc w:val="center"/>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Konto</w:t>
            </w:r>
          </w:p>
        </w:tc>
        <w:tc>
          <w:tcPr>
            <w:tcW w:w="314" w:type="pct"/>
            <w:shd w:val="clear" w:color="000000" w:fill="E2EFDA"/>
            <w:noWrap/>
            <w:textDirection w:val="btLr"/>
            <w:vAlign w:val="bottom"/>
            <w:hideMark/>
          </w:tcPr>
          <w:p w14:paraId="2AA57861" w14:textId="77777777" w:rsidR="006D073C" w:rsidRPr="006D073C" w:rsidRDefault="006D073C" w:rsidP="006D073C">
            <w:pPr>
              <w:spacing w:after="0" w:line="240" w:lineRule="auto"/>
              <w:jc w:val="center"/>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Alaeelarve</w:t>
            </w:r>
          </w:p>
        </w:tc>
        <w:tc>
          <w:tcPr>
            <w:tcW w:w="2691" w:type="pct"/>
            <w:shd w:val="clear" w:color="000000" w:fill="E2EFDA"/>
            <w:noWrap/>
            <w:vAlign w:val="bottom"/>
            <w:hideMark/>
          </w:tcPr>
          <w:p w14:paraId="2907ED4B"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Eelarveosa</w:t>
            </w:r>
          </w:p>
        </w:tc>
        <w:tc>
          <w:tcPr>
            <w:tcW w:w="710" w:type="pct"/>
            <w:shd w:val="clear" w:color="000000" w:fill="E2EFDA"/>
            <w:vAlign w:val="bottom"/>
            <w:hideMark/>
          </w:tcPr>
          <w:p w14:paraId="302717BC" w14:textId="77777777" w:rsidR="006D073C" w:rsidRPr="006D073C" w:rsidRDefault="006D073C" w:rsidP="006D073C">
            <w:pPr>
              <w:spacing w:after="0" w:line="240" w:lineRule="auto"/>
              <w:jc w:val="center"/>
              <w:rPr>
                <w:rFonts w:ascii="Times New Roman" w:eastAsia="Times New Roman" w:hAnsi="Times New Roman" w:cs="Times New Roman"/>
                <w:b/>
                <w:bCs/>
                <w:color w:val="000000"/>
                <w:sz w:val="18"/>
                <w:szCs w:val="18"/>
                <w:lang w:eastAsia="et-EE"/>
              </w:rPr>
            </w:pPr>
            <w:r w:rsidRPr="006D073C">
              <w:rPr>
                <w:rFonts w:ascii="Times New Roman" w:eastAsia="Times New Roman" w:hAnsi="Times New Roman" w:cs="Times New Roman"/>
                <w:b/>
                <w:bCs/>
                <w:color w:val="000000"/>
                <w:sz w:val="18"/>
                <w:szCs w:val="18"/>
                <w:lang w:eastAsia="et-EE"/>
              </w:rPr>
              <w:t>Eelarve  2022</w:t>
            </w:r>
          </w:p>
        </w:tc>
        <w:tc>
          <w:tcPr>
            <w:tcW w:w="562" w:type="pct"/>
            <w:shd w:val="clear" w:color="000000" w:fill="E2EFDA"/>
            <w:vAlign w:val="bottom"/>
            <w:hideMark/>
          </w:tcPr>
          <w:p w14:paraId="66C657B1" w14:textId="77777777" w:rsidR="006D073C" w:rsidRPr="006D073C" w:rsidRDefault="006D073C" w:rsidP="006D073C">
            <w:pPr>
              <w:spacing w:after="0" w:line="240" w:lineRule="auto"/>
              <w:jc w:val="center"/>
              <w:rPr>
                <w:rFonts w:ascii="Times New Roman" w:eastAsia="Times New Roman" w:hAnsi="Times New Roman" w:cs="Times New Roman"/>
                <w:b/>
                <w:bCs/>
                <w:color w:val="000000"/>
                <w:sz w:val="18"/>
                <w:szCs w:val="18"/>
                <w:lang w:eastAsia="et-EE"/>
              </w:rPr>
            </w:pPr>
            <w:r w:rsidRPr="006D073C">
              <w:rPr>
                <w:rFonts w:ascii="Times New Roman" w:eastAsia="Times New Roman" w:hAnsi="Times New Roman" w:cs="Times New Roman"/>
                <w:b/>
                <w:bCs/>
                <w:color w:val="000000"/>
                <w:sz w:val="18"/>
                <w:szCs w:val="18"/>
                <w:lang w:eastAsia="et-EE"/>
              </w:rPr>
              <w:t>Lisaeelarve I 2022</w:t>
            </w:r>
          </w:p>
        </w:tc>
        <w:tc>
          <w:tcPr>
            <w:tcW w:w="524" w:type="pct"/>
            <w:shd w:val="clear" w:color="000000" w:fill="E2EFDA"/>
            <w:vAlign w:val="bottom"/>
            <w:hideMark/>
          </w:tcPr>
          <w:p w14:paraId="621F1DAE" w14:textId="77777777" w:rsidR="006D073C" w:rsidRPr="006D073C" w:rsidRDefault="006D073C" w:rsidP="006D073C">
            <w:pPr>
              <w:spacing w:after="0" w:line="240" w:lineRule="auto"/>
              <w:jc w:val="center"/>
              <w:rPr>
                <w:rFonts w:ascii="Times New Roman" w:eastAsia="Times New Roman" w:hAnsi="Times New Roman" w:cs="Times New Roman"/>
                <w:b/>
                <w:bCs/>
                <w:color w:val="000000"/>
                <w:sz w:val="18"/>
                <w:szCs w:val="18"/>
                <w:lang w:eastAsia="et-EE"/>
              </w:rPr>
            </w:pPr>
            <w:r w:rsidRPr="006D073C">
              <w:rPr>
                <w:rFonts w:ascii="Times New Roman" w:eastAsia="Times New Roman" w:hAnsi="Times New Roman" w:cs="Times New Roman"/>
                <w:b/>
                <w:bCs/>
                <w:color w:val="000000"/>
                <w:sz w:val="18"/>
                <w:szCs w:val="18"/>
                <w:lang w:eastAsia="et-EE"/>
              </w:rPr>
              <w:t>Lõplik eelarve 2022</w:t>
            </w:r>
          </w:p>
        </w:tc>
      </w:tr>
      <w:tr w:rsidR="006D073C" w:rsidRPr="00D55AFD" w14:paraId="3AF8D60B" w14:textId="77777777" w:rsidTr="006D073C">
        <w:trPr>
          <w:trHeight w:val="300"/>
        </w:trPr>
        <w:tc>
          <w:tcPr>
            <w:tcW w:w="3204" w:type="pct"/>
            <w:gridSpan w:val="3"/>
            <w:shd w:val="clear" w:color="auto" w:fill="auto"/>
            <w:noWrap/>
            <w:vAlign w:val="bottom"/>
            <w:hideMark/>
          </w:tcPr>
          <w:p w14:paraId="6839FFBC" w14:textId="77777777" w:rsidR="006D073C" w:rsidRPr="006D073C" w:rsidRDefault="006D073C" w:rsidP="006D073C">
            <w:pPr>
              <w:spacing w:after="0" w:line="240" w:lineRule="auto"/>
              <w:rPr>
                <w:rFonts w:ascii="Times New Roman" w:eastAsia="Times New Roman" w:hAnsi="Times New Roman" w:cs="Times New Roman"/>
                <w:b/>
                <w:bCs/>
                <w:sz w:val="18"/>
                <w:szCs w:val="18"/>
                <w:lang w:eastAsia="et-EE"/>
              </w:rPr>
            </w:pPr>
            <w:r w:rsidRPr="006D073C">
              <w:rPr>
                <w:rFonts w:ascii="Times New Roman" w:eastAsia="Times New Roman" w:hAnsi="Times New Roman" w:cs="Times New Roman"/>
                <w:b/>
                <w:bCs/>
                <w:sz w:val="18"/>
                <w:szCs w:val="18"/>
                <w:lang w:eastAsia="et-EE"/>
              </w:rPr>
              <w:t>50 TÖÖJÕUKULUD</w:t>
            </w:r>
          </w:p>
        </w:tc>
        <w:tc>
          <w:tcPr>
            <w:tcW w:w="710" w:type="pct"/>
            <w:shd w:val="clear" w:color="auto" w:fill="auto"/>
            <w:noWrap/>
            <w:vAlign w:val="bottom"/>
            <w:hideMark/>
          </w:tcPr>
          <w:p w14:paraId="1414B0C8" w14:textId="77777777" w:rsidR="006D073C" w:rsidRPr="006D073C" w:rsidRDefault="006D073C" w:rsidP="006D073C">
            <w:pPr>
              <w:spacing w:after="0" w:line="240" w:lineRule="auto"/>
              <w:jc w:val="right"/>
              <w:rPr>
                <w:rFonts w:ascii="Times New Roman" w:eastAsia="Times New Roman" w:hAnsi="Times New Roman" w:cs="Times New Roman"/>
                <w:b/>
                <w:bCs/>
                <w:sz w:val="16"/>
                <w:szCs w:val="16"/>
                <w:lang w:eastAsia="et-EE"/>
              </w:rPr>
            </w:pPr>
            <w:r w:rsidRPr="006D073C">
              <w:rPr>
                <w:rFonts w:ascii="Times New Roman" w:eastAsia="Times New Roman" w:hAnsi="Times New Roman" w:cs="Times New Roman"/>
                <w:b/>
                <w:bCs/>
                <w:sz w:val="16"/>
                <w:szCs w:val="16"/>
                <w:lang w:eastAsia="et-EE"/>
              </w:rPr>
              <w:t>10 805 898</w:t>
            </w:r>
          </w:p>
        </w:tc>
        <w:tc>
          <w:tcPr>
            <w:tcW w:w="562" w:type="pct"/>
            <w:shd w:val="clear" w:color="auto" w:fill="auto"/>
            <w:noWrap/>
            <w:vAlign w:val="bottom"/>
            <w:hideMark/>
          </w:tcPr>
          <w:p w14:paraId="78CEA831" w14:textId="77777777" w:rsidR="006D073C" w:rsidRPr="006D073C" w:rsidRDefault="006D073C" w:rsidP="006D073C">
            <w:pPr>
              <w:spacing w:after="0" w:line="240" w:lineRule="auto"/>
              <w:jc w:val="right"/>
              <w:rPr>
                <w:rFonts w:ascii="Times New Roman" w:eastAsia="Times New Roman" w:hAnsi="Times New Roman" w:cs="Times New Roman"/>
                <w:b/>
                <w:bCs/>
                <w:sz w:val="16"/>
                <w:szCs w:val="16"/>
                <w:lang w:eastAsia="et-EE"/>
              </w:rPr>
            </w:pPr>
            <w:r w:rsidRPr="006D073C">
              <w:rPr>
                <w:rFonts w:ascii="Times New Roman" w:eastAsia="Times New Roman" w:hAnsi="Times New Roman" w:cs="Times New Roman"/>
                <w:b/>
                <w:bCs/>
                <w:sz w:val="16"/>
                <w:szCs w:val="16"/>
                <w:lang w:eastAsia="et-EE"/>
              </w:rPr>
              <w:t>44 128</w:t>
            </w:r>
          </w:p>
        </w:tc>
        <w:tc>
          <w:tcPr>
            <w:tcW w:w="524" w:type="pct"/>
            <w:shd w:val="clear" w:color="auto" w:fill="auto"/>
            <w:noWrap/>
            <w:vAlign w:val="bottom"/>
            <w:hideMark/>
          </w:tcPr>
          <w:p w14:paraId="2B176134" w14:textId="77777777" w:rsidR="006D073C" w:rsidRPr="006D073C" w:rsidRDefault="006D073C" w:rsidP="006D073C">
            <w:pPr>
              <w:spacing w:after="0" w:line="240" w:lineRule="auto"/>
              <w:jc w:val="right"/>
              <w:rPr>
                <w:rFonts w:ascii="Times New Roman" w:eastAsia="Times New Roman" w:hAnsi="Times New Roman" w:cs="Times New Roman"/>
                <w:b/>
                <w:bCs/>
                <w:sz w:val="16"/>
                <w:szCs w:val="16"/>
                <w:lang w:eastAsia="et-EE"/>
              </w:rPr>
            </w:pPr>
            <w:r w:rsidRPr="006D073C">
              <w:rPr>
                <w:rFonts w:ascii="Times New Roman" w:eastAsia="Times New Roman" w:hAnsi="Times New Roman" w:cs="Times New Roman"/>
                <w:b/>
                <w:bCs/>
                <w:sz w:val="16"/>
                <w:szCs w:val="16"/>
                <w:lang w:eastAsia="et-EE"/>
              </w:rPr>
              <w:t>10 850 026</w:t>
            </w:r>
          </w:p>
        </w:tc>
      </w:tr>
      <w:tr w:rsidR="006D073C" w:rsidRPr="00D55AFD" w14:paraId="72573BB0" w14:textId="77777777" w:rsidTr="006D073C">
        <w:trPr>
          <w:trHeight w:val="285"/>
        </w:trPr>
        <w:tc>
          <w:tcPr>
            <w:tcW w:w="199" w:type="pct"/>
            <w:shd w:val="clear" w:color="auto" w:fill="auto"/>
            <w:noWrap/>
            <w:vAlign w:val="bottom"/>
            <w:hideMark/>
          </w:tcPr>
          <w:p w14:paraId="773828C7" w14:textId="77777777" w:rsidR="006D073C" w:rsidRPr="006D073C" w:rsidRDefault="006D073C" w:rsidP="006D073C">
            <w:pPr>
              <w:spacing w:after="0" w:line="240" w:lineRule="auto"/>
              <w:jc w:val="right"/>
              <w:rPr>
                <w:rFonts w:ascii="Times New Roman" w:eastAsia="Times New Roman" w:hAnsi="Times New Roman" w:cs="Times New Roman"/>
                <w:b/>
                <w:bCs/>
                <w:sz w:val="18"/>
                <w:szCs w:val="18"/>
                <w:lang w:eastAsia="et-EE"/>
              </w:rPr>
            </w:pPr>
          </w:p>
        </w:tc>
        <w:tc>
          <w:tcPr>
            <w:tcW w:w="3005" w:type="pct"/>
            <w:gridSpan w:val="2"/>
            <w:shd w:val="clear" w:color="auto" w:fill="auto"/>
            <w:noWrap/>
            <w:vAlign w:val="bottom"/>
            <w:hideMark/>
          </w:tcPr>
          <w:p w14:paraId="408150C1"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Valla- ja linnavolikogu</w:t>
            </w:r>
          </w:p>
        </w:tc>
        <w:tc>
          <w:tcPr>
            <w:tcW w:w="710" w:type="pct"/>
            <w:shd w:val="clear" w:color="auto" w:fill="auto"/>
            <w:noWrap/>
            <w:vAlign w:val="bottom"/>
            <w:hideMark/>
          </w:tcPr>
          <w:p w14:paraId="3C03DCB2"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72 700</w:t>
            </w:r>
          </w:p>
        </w:tc>
        <w:tc>
          <w:tcPr>
            <w:tcW w:w="562" w:type="pct"/>
            <w:shd w:val="clear" w:color="auto" w:fill="auto"/>
            <w:noWrap/>
            <w:vAlign w:val="bottom"/>
            <w:hideMark/>
          </w:tcPr>
          <w:p w14:paraId="7B3677A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7399E79C"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72 700</w:t>
            </w:r>
          </w:p>
        </w:tc>
      </w:tr>
      <w:tr w:rsidR="006D073C" w:rsidRPr="00D55AFD" w14:paraId="270F3113" w14:textId="77777777" w:rsidTr="006D073C">
        <w:trPr>
          <w:trHeight w:val="285"/>
        </w:trPr>
        <w:tc>
          <w:tcPr>
            <w:tcW w:w="199" w:type="pct"/>
            <w:shd w:val="clear" w:color="auto" w:fill="auto"/>
            <w:noWrap/>
            <w:vAlign w:val="bottom"/>
            <w:hideMark/>
          </w:tcPr>
          <w:p w14:paraId="1799BE0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001D0751"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Valla- ja linnavalitsus</w:t>
            </w:r>
          </w:p>
        </w:tc>
        <w:tc>
          <w:tcPr>
            <w:tcW w:w="710" w:type="pct"/>
            <w:shd w:val="clear" w:color="auto" w:fill="auto"/>
            <w:noWrap/>
            <w:vAlign w:val="bottom"/>
            <w:hideMark/>
          </w:tcPr>
          <w:p w14:paraId="74AE54F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745 741</w:t>
            </w:r>
          </w:p>
        </w:tc>
        <w:tc>
          <w:tcPr>
            <w:tcW w:w="562" w:type="pct"/>
            <w:shd w:val="clear" w:color="auto" w:fill="auto"/>
            <w:noWrap/>
            <w:vAlign w:val="bottom"/>
            <w:hideMark/>
          </w:tcPr>
          <w:p w14:paraId="5EFD62F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4 892</w:t>
            </w:r>
          </w:p>
        </w:tc>
        <w:tc>
          <w:tcPr>
            <w:tcW w:w="524" w:type="pct"/>
            <w:shd w:val="clear" w:color="auto" w:fill="auto"/>
            <w:noWrap/>
            <w:vAlign w:val="bottom"/>
            <w:hideMark/>
          </w:tcPr>
          <w:p w14:paraId="39CA759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750 633</w:t>
            </w:r>
          </w:p>
        </w:tc>
      </w:tr>
      <w:tr w:rsidR="006D073C" w:rsidRPr="00D55AFD" w14:paraId="1DDA7A62" w14:textId="77777777" w:rsidTr="006D073C">
        <w:trPr>
          <w:trHeight w:val="285"/>
        </w:trPr>
        <w:tc>
          <w:tcPr>
            <w:tcW w:w="199" w:type="pct"/>
            <w:shd w:val="clear" w:color="auto" w:fill="auto"/>
            <w:noWrap/>
            <w:vAlign w:val="bottom"/>
            <w:hideMark/>
          </w:tcPr>
          <w:p w14:paraId="0CDA775A"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34217C2E"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Päästeteenused</w:t>
            </w:r>
          </w:p>
        </w:tc>
        <w:tc>
          <w:tcPr>
            <w:tcW w:w="710" w:type="pct"/>
            <w:shd w:val="clear" w:color="auto" w:fill="auto"/>
            <w:noWrap/>
            <w:vAlign w:val="bottom"/>
            <w:hideMark/>
          </w:tcPr>
          <w:p w14:paraId="03A5CB4E"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10 035</w:t>
            </w:r>
          </w:p>
        </w:tc>
        <w:tc>
          <w:tcPr>
            <w:tcW w:w="562" w:type="pct"/>
            <w:shd w:val="clear" w:color="auto" w:fill="auto"/>
            <w:noWrap/>
            <w:vAlign w:val="bottom"/>
            <w:hideMark/>
          </w:tcPr>
          <w:p w14:paraId="0A75139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487DD17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10 035</w:t>
            </w:r>
          </w:p>
        </w:tc>
      </w:tr>
      <w:tr w:rsidR="006D073C" w:rsidRPr="00D55AFD" w14:paraId="4FBAF047" w14:textId="77777777" w:rsidTr="006D073C">
        <w:trPr>
          <w:trHeight w:val="285"/>
        </w:trPr>
        <w:tc>
          <w:tcPr>
            <w:tcW w:w="199" w:type="pct"/>
            <w:shd w:val="clear" w:color="auto" w:fill="auto"/>
            <w:noWrap/>
            <w:vAlign w:val="bottom"/>
            <w:hideMark/>
          </w:tcPr>
          <w:p w14:paraId="6195D08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4B6CA29B"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Muu majandus (sh majanduse haldus)</w:t>
            </w:r>
          </w:p>
        </w:tc>
        <w:tc>
          <w:tcPr>
            <w:tcW w:w="710" w:type="pct"/>
            <w:shd w:val="clear" w:color="auto" w:fill="auto"/>
            <w:noWrap/>
            <w:vAlign w:val="bottom"/>
            <w:hideMark/>
          </w:tcPr>
          <w:p w14:paraId="21A6E19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219 044</w:t>
            </w:r>
          </w:p>
        </w:tc>
        <w:tc>
          <w:tcPr>
            <w:tcW w:w="562" w:type="pct"/>
            <w:shd w:val="clear" w:color="auto" w:fill="auto"/>
            <w:noWrap/>
            <w:vAlign w:val="bottom"/>
            <w:hideMark/>
          </w:tcPr>
          <w:p w14:paraId="1A280F3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0DDC191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219 044</w:t>
            </w:r>
          </w:p>
        </w:tc>
      </w:tr>
      <w:tr w:rsidR="006D073C" w:rsidRPr="00D55AFD" w14:paraId="7FEAFD5C" w14:textId="77777777" w:rsidTr="006D073C">
        <w:trPr>
          <w:trHeight w:val="285"/>
        </w:trPr>
        <w:tc>
          <w:tcPr>
            <w:tcW w:w="199" w:type="pct"/>
            <w:shd w:val="clear" w:color="auto" w:fill="auto"/>
            <w:noWrap/>
            <w:vAlign w:val="bottom"/>
            <w:hideMark/>
          </w:tcPr>
          <w:p w14:paraId="51A0AFB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1C826DE8"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Turg</w:t>
            </w:r>
          </w:p>
        </w:tc>
        <w:tc>
          <w:tcPr>
            <w:tcW w:w="710" w:type="pct"/>
            <w:shd w:val="clear" w:color="auto" w:fill="auto"/>
            <w:noWrap/>
            <w:vAlign w:val="bottom"/>
            <w:hideMark/>
          </w:tcPr>
          <w:p w14:paraId="52BF1002"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3 800</w:t>
            </w:r>
          </w:p>
        </w:tc>
        <w:tc>
          <w:tcPr>
            <w:tcW w:w="562" w:type="pct"/>
            <w:shd w:val="clear" w:color="auto" w:fill="auto"/>
            <w:noWrap/>
            <w:vAlign w:val="bottom"/>
            <w:hideMark/>
          </w:tcPr>
          <w:p w14:paraId="06D5F572"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5935CC4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3 800</w:t>
            </w:r>
          </w:p>
        </w:tc>
      </w:tr>
      <w:tr w:rsidR="006D073C" w:rsidRPr="00D55AFD" w14:paraId="2689DE39" w14:textId="77777777" w:rsidTr="006D073C">
        <w:trPr>
          <w:trHeight w:val="285"/>
        </w:trPr>
        <w:tc>
          <w:tcPr>
            <w:tcW w:w="199" w:type="pct"/>
            <w:shd w:val="clear" w:color="auto" w:fill="auto"/>
            <w:noWrap/>
            <w:vAlign w:val="bottom"/>
            <w:hideMark/>
          </w:tcPr>
          <w:p w14:paraId="7506A163"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1A6A539F"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Vallahooldus</w:t>
            </w:r>
          </w:p>
        </w:tc>
        <w:tc>
          <w:tcPr>
            <w:tcW w:w="710" w:type="pct"/>
            <w:shd w:val="clear" w:color="auto" w:fill="auto"/>
            <w:noWrap/>
            <w:vAlign w:val="bottom"/>
            <w:hideMark/>
          </w:tcPr>
          <w:p w14:paraId="7C16A99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451 681</w:t>
            </w:r>
          </w:p>
        </w:tc>
        <w:tc>
          <w:tcPr>
            <w:tcW w:w="562" w:type="pct"/>
            <w:shd w:val="clear" w:color="auto" w:fill="auto"/>
            <w:noWrap/>
            <w:vAlign w:val="bottom"/>
            <w:hideMark/>
          </w:tcPr>
          <w:p w14:paraId="0C74F3D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7DBBBE8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451 681</w:t>
            </w:r>
          </w:p>
        </w:tc>
      </w:tr>
      <w:tr w:rsidR="006D073C" w:rsidRPr="00D55AFD" w14:paraId="5D95A0CC" w14:textId="77777777" w:rsidTr="006D073C">
        <w:trPr>
          <w:trHeight w:val="285"/>
        </w:trPr>
        <w:tc>
          <w:tcPr>
            <w:tcW w:w="199" w:type="pct"/>
            <w:shd w:val="clear" w:color="auto" w:fill="auto"/>
            <w:noWrap/>
            <w:vAlign w:val="bottom"/>
            <w:hideMark/>
          </w:tcPr>
          <w:p w14:paraId="121EF0C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48079B05"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Valla Spordikeskus (2020 aastast)</w:t>
            </w:r>
          </w:p>
        </w:tc>
        <w:tc>
          <w:tcPr>
            <w:tcW w:w="710" w:type="pct"/>
            <w:shd w:val="clear" w:color="auto" w:fill="auto"/>
            <w:noWrap/>
            <w:vAlign w:val="bottom"/>
            <w:hideMark/>
          </w:tcPr>
          <w:p w14:paraId="66D2E66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290 349</w:t>
            </w:r>
          </w:p>
        </w:tc>
        <w:tc>
          <w:tcPr>
            <w:tcW w:w="562" w:type="pct"/>
            <w:shd w:val="clear" w:color="auto" w:fill="auto"/>
            <w:noWrap/>
            <w:vAlign w:val="bottom"/>
            <w:hideMark/>
          </w:tcPr>
          <w:p w14:paraId="43DE0A9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5 953</w:t>
            </w:r>
          </w:p>
        </w:tc>
        <w:tc>
          <w:tcPr>
            <w:tcW w:w="524" w:type="pct"/>
            <w:shd w:val="clear" w:color="auto" w:fill="auto"/>
            <w:noWrap/>
            <w:vAlign w:val="bottom"/>
            <w:hideMark/>
          </w:tcPr>
          <w:p w14:paraId="3848D81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296 302</w:t>
            </w:r>
          </w:p>
        </w:tc>
      </w:tr>
      <w:tr w:rsidR="006D073C" w:rsidRPr="00D55AFD" w14:paraId="4EB3B872" w14:textId="77777777" w:rsidTr="006D073C">
        <w:trPr>
          <w:trHeight w:val="285"/>
        </w:trPr>
        <w:tc>
          <w:tcPr>
            <w:tcW w:w="199" w:type="pct"/>
            <w:shd w:val="clear" w:color="auto" w:fill="auto"/>
            <w:noWrap/>
            <w:vAlign w:val="bottom"/>
            <w:hideMark/>
          </w:tcPr>
          <w:p w14:paraId="50469AC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3FACE158"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valla Spordikool</w:t>
            </w:r>
          </w:p>
        </w:tc>
        <w:tc>
          <w:tcPr>
            <w:tcW w:w="710" w:type="pct"/>
            <w:shd w:val="clear" w:color="auto" w:fill="auto"/>
            <w:noWrap/>
            <w:vAlign w:val="bottom"/>
            <w:hideMark/>
          </w:tcPr>
          <w:p w14:paraId="664DBC04"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212 319</w:t>
            </w:r>
          </w:p>
        </w:tc>
        <w:tc>
          <w:tcPr>
            <w:tcW w:w="562" w:type="pct"/>
            <w:shd w:val="clear" w:color="auto" w:fill="auto"/>
            <w:noWrap/>
            <w:vAlign w:val="bottom"/>
            <w:hideMark/>
          </w:tcPr>
          <w:p w14:paraId="4F32D77E"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-2 473</w:t>
            </w:r>
          </w:p>
        </w:tc>
        <w:tc>
          <w:tcPr>
            <w:tcW w:w="524" w:type="pct"/>
            <w:shd w:val="clear" w:color="auto" w:fill="auto"/>
            <w:noWrap/>
            <w:vAlign w:val="bottom"/>
            <w:hideMark/>
          </w:tcPr>
          <w:p w14:paraId="6C81E82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209 846</w:t>
            </w:r>
          </w:p>
        </w:tc>
      </w:tr>
      <w:tr w:rsidR="006D073C" w:rsidRPr="00D55AFD" w14:paraId="61A54B4A" w14:textId="77777777" w:rsidTr="006D073C">
        <w:trPr>
          <w:trHeight w:val="285"/>
        </w:trPr>
        <w:tc>
          <w:tcPr>
            <w:tcW w:w="199" w:type="pct"/>
            <w:shd w:val="clear" w:color="auto" w:fill="auto"/>
            <w:noWrap/>
            <w:vAlign w:val="bottom"/>
            <w:hideMark/>
          </w:tcPr>
          <w:p w14:paraId="5FB7C18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2789641E"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Noorsootöö ja noortekeskused</w:t>
            </w:r>
          </w:p>
        </w:tc>
        <w:tc>
          <w:tcPr>
            <w:tcW w:w="710" w:type="pct"/>
            <w:shd w:val="clear" w:color="auto" w:fill="auto"/>
            <w:noWrap/>
            <w:vAlign w:val="bottom"/>
            <w:hideMark/>
          </w:tcPr>
          <w:p w14:paraId="5CD28C3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17 180</w:t>
            </w:r>
          </w:p>
        </w:tc>
        <w:tc>
          <w:tcPr>
            <w:tcW w:w="562" w:type="pct"/>
            <w:shd w:val="clear" w:color="auto" w:fill="auto"/>
            <w:noWrap/>
            <w:vAlign w:val="bottom"/>
            <w:hideMark/>
          </w:tcPr>
          <w:p w14:paraId="145A187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5F6931B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17 180</w:t>
            </w:r>
          </w:p>
        </w:tc>
      </w:tr>
      <w:tr w:rsidR="006D073C" w:rsidRPr="00D55AFD" w14:paraId="5BCB3EA2" w14:textId="77777777" w:rsidTr="006D073C">
        <w:trPr>
          <w:trHeight w:val="285"/>
        </w:trPr>
        <w:tc>
          <w:tcPr>
            <w:tcW w:w="199" w:type="pct"/>
            <w:shd w:val="clear" w:color="auto" w:fill="auto"/>
            <w:noWrap/>
            <w:vAlign w:val="bottom"/>
            <w:hideMark/>
          </w:tcPr>
          <w:p w14:paraId="1D4641D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2B593E95"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Valla Raamatukogud alates 01.01.2019 (varem Tapa linna raamatukogu)</w:t>
            </w:r>
          </w:p>
        </w:tc>
        <w:tc>
          <w:tcPr>
            <w:tcW w:w="710" w:type="pct"/>
            <w:shd w:val="clear" w:color="auto" w:fill="auto"/>
            <w:noWrap/>
            <w:vAlign w:val="bottom"/>
            <w:hideMark/>
          </w:tcPr>
          <w:p w14:paraId="19C2B3AC"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287 989</w:t>
            </w:r>
          </w:p>
        </w:tc>
        <w:tc>
          <w:tcPr>
            <w:tcW w:w="562" w:type="pct"/>
            <w:shd w:val="clear" w:color="auto" w:fill="auto"/>
            <w:noWrap/>
            <w:vAlign w:val="bottom"/>
            <w:hideMark/>
          </w:tcPr>
          <w:p w14:paraId="5D73834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33804B0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287 989</w:t>
            </w:r>
          </w:p>
        </w:tc>
      </w:tr>
      <w:tr w:rsidR="006D073C" w:rsidRPr="00D55AFD" w14:paraId="3B4442DE" w14:textId="77777777" w:rsidTr="006D073C">
        <w:trPr>
          <w:trHeight w:val="285"/>
        </w:trPr>
        <w:tc>
          <w:tcPr>
            <w:tcW w:w="199" w:type="pct"/>
            <w:shd w:val="clear" w:color="auto" w:fill="auto"/>
            <w:noWrap/>
            <w:vAlign w:val="bottom"/>
            <w:hideMark/>
          </w:tcPr>
          <w:p w14:paraId="1F2EA6B1"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5BBDA5F9"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Rahvakultuur</w:t>
            </w:r>
          </w:p>
        </w:tc>
        <w:tc>
          <w:tcPr>
            <w:tcW w:w="710" w:type="pct"/>
            <w:shd w:val="clear" w:color="auto" w:fill="auto"/>
            <w:noWrap/>
            <w:vAlign w:val="bottom"/>
            <w:hideMark/>
          </w:tcPr>
          <w:p w14:paraId="15951AD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265 875</w:t>
            </w:r>
          </w:p>
        </w:tc>
        <w:tc>
          <w:tcPr>
            <w:tcW w:w="562" w:type="pct"/>
            <w:shd w:val="clear" w:color="auto" w:fill="auto"/>
            <w:noWrap/>
            <w:vAlign w:val="bottom"/>
            <w:hideMark/>
          </w:tcPr>
          <w:p w14:paraId="1433C50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14 248</w:t>
            </w:r>
          </w:p>
        </w:tc>
        <w:tc>
          <w:tcPr>
            <w:tcW w:w="524" w:type="pct"/>
            <w:shd w:val="clear" w:color="auto" w:fill="auto"/>
            <w:noWrap/>
            <w:vAlign w:val="bottom"/>
            <w:hideMark/>
          </w:tcPr>
          <w:p w14:paraId="211B9C34"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280 123</w:t>
            </w:r>
          </w:p>
        </w:tc>
      </w:tr>
      <w:tr w:rsidR="006D073C" w:rsidRPr="00D55AFD" w14:paraId="688567D2" w14:textId="77777777" w:rsidTr="006D073C">
        <w:trPr>
          <w:trHeight w:val="285"/>
        </w:trPr>
        <w:tc>
          <w:tcPr>
            <w:tcW w:w="199" w:type="pct"/>
            <w:shd w:val="clear" w:color="auto" w:fill="auto"/>
            <w:noWrap/>
            <w:vAlign w:val="bottom"/>
            <w:hideMark/>
          </w:tcPr>
          <w:p w14:paraId="44C61F8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7FB478EC"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Muuseumid</w:t>
            </w:r>
          </w:p>
        </w:tc>
        <w:tc>
          <w:tcPr>
            <w:tcW w:w="710" w:type="pct"/>
            <w:shd w:val="clear" w:color="auto" w:fill="auto"/>
            <w:noWrap/>
            <w:vAlign w:val="bottom"/>
            <w:hideMark/>
          </w:tcPr>
          <w:p w14:paraId="498FF1BE"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35 010</w:t>
            </w:r>
          </w:p>
        </w:tc>
        <w:tc>
          <w:tcPr>
            <w:tcW w:w="562" w:type="pct"/>
            <w:shd w:val="clear" w:color="auto" w:fill="auto"/>
            <w:noWrap/>
            <w:vAlign w:val="bottom"/>
            <w:hideMark/>
          </w:tcPr>
          <w:p w14:paraId="3239D12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6F1A8C4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35 010</w:t>
            </w:r>
          </w:p>
        </w:tc>
      </w:tr>
      <w:tr w:rsidR="006D073C" w:rsidRPr="00D55AFD" w14:paraId="7FB4C2D5" w14:textId="77777777" w:rsidTr="006D073C">
        <w:trPr>
          <w:trHeight w:val="285"/>
        </w:trPr>
        <w:tc>
          <w:tcPr>
            <w:tcW w:w="199" w:type="pct"/>
            <w:shd w:val="clear" w:color="auto" w:fill="auto"/>
            <w:noWrap/>
            <w:vAlign w:val="bottom"/>
            <w:hideMark/>
          </w:tcPr>
          <w:p w14:paraId="60ECDB3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79A3F8AB"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Lasteaed Pisipõnn</w:t>
            </w:r>
          </w:p>
        </w:tc>
        <w:tc>
          <w:tcPr>
            <w:tcW w:w="710" w:type="pct"/>
            <w:shd w:val="clear" w:color="auto" w:fill="auto"/>
            <w:noWrap/>
            <w:vAlign w:val="bottom"/>
            <w:hideMark/>
          </w:tcPr>
          <w:p w14:paraId="2287B0D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966 130</w:t>
            </w:r>
          </w:p>
        </w:tc>
        <w:tc>
          <w:tcPr>
            <w:tcW w:w="562" w:type="pct"/>
            <w:shd w:val="clear" w:color="auto" w:fill="auto"/>
            <w:noWrap/>
            <w:vAlign w:val="bottom"/>
            <w:hideMark/>
          </w:tcPr>
          <w:p w14:paraId="4A97A6D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3 876</w:t>
            </w:r>
          </w:p>
        </w:tc>
        <w:tc>
          <w:tcPr>
            <w:tcW w:w="524" w:type="pct"/>
            <w:shd w:val="clear" w:color="auto" w:fill="auto"/>
            <w:noWrap/>
            <w:vAlign w:val="bottom"/>
            <w:hideMark/>
          </w:tcPr>
          <w:p w14:paraId="36E80FD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970 006</w:t>
            </w:r>
          </w:p>
        </w:tc>
      </w:tr>
      <w:tr w:rsidR="006D073C" w:rsidRPr="00D55AFD" w14:paraId="5B298354" w14:textId="77777777" w:rsidTr="006D073C">
        <w:trPr>
          <w:trHeight w:val="285"/>
        </w:trPr>
        <w:tc>
          <w:tcPr>
            <w:tcW w:w="199" w:type="pct"/>
            <w:shd w:val="clear" w:color="auto" w:fill="auto"/>
            <w:noWrap/>
            <w:vAlign w:val="bottom"/>
            <w:hideMark/>
          </w:tcPr>
          <w:p w14:paraId="54A35EC3"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1A774292"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Lasteaed Vikerkaar</w:t>
            </w:r>
          </w:p>
        </w:tc>
        <w:tc>
          <w:tcPr>
            <w:tcW w:w="710" w:type="pct"/>
            <w:shd w:val="clear" w:color="auto" w:fill="auto"/>
            <w:noWrap/>
            <w:vAlign w:val="bottom"/>
            <w:hideMark/>
          </w:tcPr>
          <w:p w14:paraId="6C41ABC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384 344</w:t>
            </w:r>
          </w:p>
        </w:tc>
        <w:tc>
          <w:tcPr>
            <w:tcW w:w="562" w:type="pct"/>
            <w:shd w:val="clear" w:color="auto" w:fill="auto"/>
            <w:noWrap/>
            <w:vAlign w:val="bottom"/>
            <w:hideMark/>
          </w:tcPr>
          <w:p w14:paraId="2E691D0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1 110</w:t>
            </w:r>
          </w:p>
        </w:tc>
        <w:tc>
          <w:tcPr>
            <w:tcW w:w="524" w:type="pct"/>
            <w:shd w:val="clear" w:color="auto" w:fill="auto"/>
            <w:noWrap/>
            <w:vAlign w:val="bottom"/>
            <w:hideMark/>
          </w:tcPr>
          <w:p w14:paraId="118CA1D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385 454</w:t>
            </w:r>
          </w:p>
        </w:tc>
      </w:tr>
      <w:tr w:rsidR="006D073C" w:rsidRPr="00D55AFD" w14:paraId="6D3045EF" w14:textId="77777777" w:rsidTr="006D073C">
        <w:trPr>
          <w:trHeight w:val="285"/>
        </w:trPr>
        <w:tc>
          <w:tcPr>
            <w:tcW w:w="199" w:type="pct"/>
            <w:shd w:val="clear" w:color="auto" w:fill="auto"/>
            <w:noWrap/>
            <w:vAlign w:val="bottom"/>
            <w:hideMark/>
          </w:tcPr>
          <w:p w14:paraId="62A01FA1"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33EA55D4"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Tamsalu Lasteaed</w:t>
            </w:r>
          </w:p>
        </w:tc>
        <w:tc>
          <w:tcPr>
            <w:tcW w:w="710" w:type="pct"/>
            <w:shd w:val="clear" w:color="auto" w:fill="auto"/>
            <w:noWrap/>
            <w:vAlign w:val="bottom"/>
            <w:hideMark/>
          </w:tcPr>
          <w:p w14:paraId="3FEB86E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851 984</w:t>
            </w:r>
          </w:p>
        </w:tc>
        <w:tc>
          <w:tcPr>
            <w:tcW w:w="562" w:type="pct"/>
            <w:shd w:val="clear" w:color="auto" w:fill="auto"/>
            <w:noWrap/>
            <w:vAlign w:val="bottom"/>
            <w:hideMark/>
          </w:tcPr>
          <w:p w14:paraId="49A2FA13"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1 942</w:t>
            </w:r>
          </w:p>
        </w:tc>
        <w:tc>
          <w:tcPr>
            <w:tcW w:w="524" w:type="pct"/>
            <w:shd w:val="clear" w:color="auto" w:fill="auto"/>
            <w:noWrap/>
            <w:vAlign w:val="bottom"/>
            <w:hideMark/>
          </w:tcPr>
          <w:p w14:paraId="0C60808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853 926</w:t>
            </w:r>
          </w:p>
        </w:tc>
      </w:tr>
      <w:tr w:rsidR="006D073C" w:rsidRPr="00D55AFD" w14:paraId="125106DF" w14:textId="77777777" w:rsidTr="006D073C">
        <w:trPr>
          <w:trHeight w:val="285"/>
        </w:trPr>
        <w:tc>
          <w:tcPr>
            <w:tcW w:w="199" w:type="pct"/>
            <w:shd w:val="clear" w:color="auto" w:fill="auto"/>
            <w:noWrap/>
            <w:vAlign w:val="bottom"/>
            <w:hideMark/>
          </w:tcPr>
          <w:p w14:paraId="6FF7E22C"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13ACB809"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Jäneda Kool-lasteaiaõpetajad</w:t>
            </w:r>
          </w:p>
        </w:tc>
        <w:tc>
          <w:tcPr>
            <w:tcW w:w="710" w:type="pct"/>
            <w:shd w:val="clear" w:color="auto" w:fill="auto"/>
            <w:noWrap/>
            <w:vAlign w:val="bottom"/>
            <w:hideMark/>
          </w:tcPr>
          <w:p w14:paraId="641CE31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70 686</w:t>
            </w:r>
          </w:p>
        </w:tc>
        <w:tc>
          <w:tcPr>
            <w:tcW w:w="562" w:type="pct"/>
            <w:shd w:val="clear" w:color="auto" w:fill="auto"/>
            <w:noWrap/>
            <w:vAlign w:val="bottom"/>
            <w:hideMark/>
          </w:tcPr>
          <w:p w14:paraId="434107E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30D9103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70 686</w:t>
            </w:r>
          </w:p>
        </w:tc>
      </w:tr>
      <w:tr w:rsidR="006D073C" w:rsidRPr="00D55AFD" w14:paraId="0D9CDB8F" w14:textId="77777777" w:rsidTr="006D073C">
        <w:trPr>
          <w:trHeight w:val="285"/>
        </w:trPr>
        <w:tc>
          <w:tcPr>
            <w:tcW w:w="199" w:type="pct"/>
            <w:shd w:val="clear" w:color="auto" w:fill="auto"/>
            <w:noWrap/>
            <w:vAlign w:val="bottom"/>
            <w:hideMark/>
          </w:tcPr>
          <w:p w14:paraId="49816583"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04203DE4"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Lehtse Kool-lasteaiaõpetajad (alates 01.01.2019 lasteaiarühm)</w:t>
            </w:r>
          </w:p>
        </w:tc>
        <w:tc>
          <w:tcPr>
            <w:tcW w:w="710" w:type="pct"/>
            <w:shd w:val="clear" w:color="auto" w:fill="auto"/>
            <w:noWrap/>
            <w:vAlign w:val="bottom"/>
            <w:hideMark/>
          </w:tcPr>
          <w:p w14:paraId="63F30B7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95 688</w:t>
            </w:r>
          </w:p>
        </w:tc>
        <w:tc>
          <w:tcPr>
            <w:tcW w:w="562" w:type="pct"/>
            <w:shd w:val="clear" w:color="auto" w:fill="auto"/>
            <w:noWrap/>
            <w:vAlign w:val="bottom"/>
            <w:hideMark/>
          </w:tcPr>
          <w:p w14:paraId="7E0D05C3"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54A308FE"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95 688</w:t>
            </w:r>
          </w:p>
        </w:tc>
      </w:tr>
      <w:tr w:rsidR="006D073C" w:rsidRPr="00D55AFD" w14:paraId="4422B08A" w14:textId="77777777" w:rsidTr="006D073C">
        <w:trPr>
          <w:trHeight w:val="285"/>
        </w:trPr>
        <w:tc>
          <w:tcPr>
            <w:tcW w:w="199" w:type="pct"/>
            <w:shd w:val="clear" w:color="auto" w:fill="auto"/>
            <w:noWrap/>
            <w:vAlign w:val="bottom"/>
            <w:hideMark/>
          </w:tcPr>
          <w:p w14:paraId="559FA3E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68600CDD"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 xml:space="preserve">Jäneda kool (põhikool </w:t>
            </w:r>
            <w:proofErr w:type="spellStart"/>
            <w:r w:rsidRPr="006D073C">
              <w:rPr>
                <w:rFonts w:ascii="Times New Roman" w:eastAsia="Times New Roman" w:hAnsi="Times New Roman" w:cs="Times New Roman"/>
                <w:sz w:val="18"/>
                <w:szCs w:val="18"/>
                <w:lang w:eastAsia="et-EE"/>
              </w:rPr>
              <w:t>õpetajad+haldus</w:t>
            </w:r>
            <w:proofErr w:type="spellEnd"/>
            <w:r w:rsidRPr="006D073C">
              <w:rPr>
                <w:rFonts w:ascii="Times New Roman" w:eastAsia="Times New Roman" w:hAnsi="Times New Roman" w:cs="Times New Roman"/>
                <w:sz w:val="18"/>
                <w:szCs w:val="18"/>
                <w:lang w:eastAsia="et-EE"/>
              </w:rPr>
              <w:t xml:space="preserve"> koos)</w:t>
            </w:r>
          </w:p>
        </w:tc>
        <w:tc>
          <w:tcPr>
            <w:tcW w:w="710" w:type="pct"/>
            <w:shd w:val="clear" w:color="auto" w:fill="auto"/>
            <w:noWrap/>
            <w:vAlign w:val="bottom"/>
            <w:hideMark/>
          </w:tcPr>
          <w:p w14:paraId="47DA77B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342 790</w:t>
            </w:r>
          </w:p>
        </w:tc>
        <w:tc>
          <w:tcPr>
            <w:tcW w:w="562" w:type="pct"/>
            <w:shd w:val="clear" w:color="auto" w:fill="auto"/>
            <w:noWrap/>
            <w:vAlign w:val="bottom"/>
            <w:hideMark/>
          </w:tcPr>
          <w:p w14:paraId="232F83DE"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70E2B41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342 790</w:t>
            </w:r>
          </w:p>
        </w:tc>
      </w:tr>
      <w:tr w:rsidR="006D073C" w:rsidRPr="00D55AFD" w14:paraId="4AB80D76" w14:textId="77777777" w:rsidTr="006D073C">
        <w:trPr>
          <w:trHeight w:val="285"/>
        </w:trPr>
        <w:tc>
          <w:tcPr>
            <w:tcW w:w="199" w:type="pct"/>
            <w:shd w:val="clear" w:color="auto" w:fill="auto"/>
            <w:noWrap/>
            <w:vAlign w:val="bottom"/>
            <w:hideMark/>
          </w:tcPr>
          <w:p w14:paraId="01DB792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5BC45B0F"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Jäneda Kooli projektid</w:t>
            </w:r>
          </w:p>
        </w:tc>
        <w:tc>
          <w:tcPr>
            <w:tcW w:w="710" w:type="pct"/>
            <w:shd w:val="clear" w:color="auto" w:fill="auto"/>
            <w:noWrap/>
            <w:vAlign w:val="bottom"/>
            <w:hideMark/>
          </w:tcPr>
          <w:p w14:paraId="16E632A2"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2 756</w:t>
            </w:r>
          </w:p>
        </w:tc>
        <w:tc>
          <w:tcPr>
            <w:tcW w:w="562" w:type="pct"/>
            <w:shd w:val="clear" w:color="auto" w:fill="auto"/>
            <w:noWrap/>
            <w:vAlign w:val="bottom"/>
            <w:hideMark/>
          </w:tcPr>
          <w:p w14:paraId="183135B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32E65E2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2 756</w:t>
            </w:r>
          </w:p>
        </w:tc>
      </w:tr>
      <w:tr w:rsidR="006D073C" w:rsidRPr="00D55AFD" w14:paraId="7D009E37" w14:textId="77777777" w:rsidTr="006D073C">
        <w:trPr>
          <w:trHeight w:val="285"/>
        </w:trPr>
        <w:tc>
          <w:tcPr>
            <w:tcW w:w="199" w:type="pct"/>
            <w:shd w:val="clear" w:color="auto" w:fill="auto"/>
            <w:noWrap/>
            <w:vAlign w:val="bottom"/>
            <w:hideMark/>
          </w:tcPr>
          <w:p w14:paraId="11E9404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3C53F0E2"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Lehtse kool (põhikooli õpetajad+ haldus)</w:t>
            </w:r>
          </w:p>
        </w:tc>
        <w:tc>
          <w:tcPr>
            <w:tcW w:w="710" w:type="pct"/>
            <w:shd w:val="clear" w:color="auto" w:fill="auto"/>
            <w:noWrap/>
            <w:vAlign w:val="bottom"/>
            <w:hideMark/>
          </w:tcPr>
          <w:p w14:paraId="7B4CE91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331 452</w:t>
            </w:r>
          </w:p>
        </w:tc>
        <w:tc>
          <w:tcPr>
            <w:tcW w:w="562" w:type="pct"/>
            <w:shd w:val="clear" w:color="auto" w:fill="auto"/>
            <w:noWrap/>
            <w:vAlign w:val="bottom"/>
            <w:hideMark/>
          </w:tcPr>
          <w:p w14:paraId="5095F84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2462CA8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331 452</w:t>
            </w:r>
          </w:p>
        </w:tc>
      </w:tr>
      <w:tr w:rsidR="006D073C" w:rsidRPr="00D55AFD" w14:paraId="0D120CA6" w14:textId="77777777" w:rsidTr="006D073C">
        <w:trPr>
          <w:trHeight w:val="285"/>
        </w:trPr>
        <w:tc>
          <w:tcPr>
            <w:tcW w:w="199" w:type="pct"/>
            <w:shd w:val="clear" w:color="auto" w:fill="auto"/>
            <w:noWrap/>
            <w:vAlign w:val="bottom"/>
            <w:hideMark/>
          </w:tcPr>
          <w:p w14:paraId="1BC2A9E1"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15FBE6FF"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Lehtse Kooli projektid</w:t>
            </w:r>
          </w:p>
        </w:tc>
        <w:tc>
          <w:tcPr>
            <w:tcW w:w="710" w:type="pct"/>
            <w:shd w:val="clear" w:color="auto" w:fill="auto"/>
            <w:noWrap/>
            <w:vAlign w:val="bottom"/>
            <w:hideMark/>
          </w:tcPr>
          <w:p w14:paraId="7BD9785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3 401</w:t>
            </w:r>
          </w:p>
        </w:tc>
        <w:tc>
          <w:tcPr>
            <w:tcW w:w="562" w:type="pct"/>
            <w:shd w:val="clear" w:color="auto" w:fill="auto"/>
            <w:noWrap/>
            <w:vAlign w:val="bottom"/>
            <w:hideMark/>
          </w:tcPr>
          <w:p w14:paraId="60EA61D1"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1AB7826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3 401</w:t>
            </w:r>
          </w:p>
        </w:tc>
      </w:tr>
      <w:tr w:rsidR="006D073C" w:rsidRPr="00D55AFD" w14:paraId="31414543" w14:textId="77777777" w:rsidTr="006D073C">
        <w:trPr>
          <w:trHeight w:val="285"/>
        </w:trPr>
        <w:tc>
          <w:tcPr>
            <w:tcW w:w="199" w:type="pct"/>
            <w:shd w:val="clear" w:color="auto" w:fill="auto"/>
            <w:noWrap/>
            <w:vAlign w:val="bottom"/>
            <w:hideMark/>
          </w:tcPr>
          <w:p w14:paraId="087BF96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171A8CC7"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 xml:space="preserve">Tapa Gümnaasiumi (põhikooli </w:t>
            </w:r>
            <w:proofErr w:type="spellStart"/>
            <w:r w:rsidRPr="006D073C">
              <w:rPr>
                <w:rFonts w:ascii="Times New Roman" w:eastAsia="Times New Roman" w:hAnsi="Times New Roman" w:cs="Times New Roman"/>
                <w:sz w:val="18"/>
                <w:szCs w:val="18"/>
                <w:lang w:eastAsia="et-EE"/>
              </w:rPr>
              <w:t>õpetajad+haldus</w:t>
            </w:r>
            <w:proofErr w:type="spellEnd"/>
            <w:r w:rsidRPr="006D073C">
              <w:rPr>
                <w:rFonts w:ascii="Times New Roman" w:eastAsia="Times New Roman" w:hAnsi="Times New Roman" w:cs="Times New Roman"/>
                <w:sz w:val="18"/>
                <w:szCs w:val="18"/>
                <w:lang w:eastAsia="et-EE"/>
              </w:rPr>
              <w:t>)</w:t>
            </w:r>
          </w:p>
        </w:tc>
        <w:tc>
          <w:tcPr>
            <w:tcW w:w="710" w:type="pct"/>
            <w:shd w:val="clear" w:color="auto" w:fill="auto"/>
            <w:noWrap/>
            <w:vAlign w:val="bottom"/>
            <w:hideMark/>
          </w:tcPr>
          <w:p w14:paraId="70976AE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1 405 122</w:t>
            </w:r>
          </w:p>
        </w:tc>
        <w:tc>
          <w:tcPr>
            <w:tcW w:w="562" w:type="pct"/>
            <w:shd w:val="clear" w:color="auto" w:fill="auto"/>
            <w:noWrap/>
            <w:vAlign w:val="bottom"/>
            <w:hideMark/>
          </w:tcPr>
          <w:p w14:paraId="7BED447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5868383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1 405 122</w:t>
            </w:r>
          </w:p>
        </w:tc>
      </w:tr>
      <w:tr w:rsidR="006D073C" w:rsidRPr="00D55AFD" w14:paraId="00213C07" w14:textId="77777777" w:rsidTr="006D073C">
        <w:trPr>
          <w:trHeight w:val="285"/>
        </w:trPr>
        <w:tc>
          <w:tcPr>
            <w:tcW w:w="199" w:type="pct"/>
            <w:shd w:val="clear" w:color="auto" w:fill="auto"/>
            <w:noWrap/>
            <w:vAlign w:val="bottom"/>
            <w:hideMark/>
          </w:tcPr>
          <w:p w14:paraId="300AE66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2D3670DD"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Gümnaasiumi projektid</w:t>
            </w:r>
          </w:p>
        </w:tc>
        <w:tc>
          <w:tcPr>
            <w:tcW w:w="710" w:type="pct"/>
            <w:shd w:val="clear" w:color="auto" w:fill="auto"/>
            <w:noWrap/>
            <w:vAlign w:val="bottom"/>
            <w:hideMark/>
          </w:tcPr>
          <w:p w14:paraId="1C94878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51 468</w:t>
            </w:r>
          </w:p>
        </w:tc>
        <w:tc>
          <w:tcPr>
            <w:tcW w:w="562" w:type="pct"/>
            <w:shd w:val="clear" w:color="auto" w:fill="auto"/>
            <w:noWrap/>
            <w:vAlign w:val="bottom"/>
            <w:hideMark/>
          </w:tcPr>
          <w:p w14:paraId="09203D8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34E63F9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51 468</w:t>
            </w:r>
          </w:p>
        </w:tc>
      </w:tr>
      <w:tr w:rsidR="006D073C" w:rsidRPr="00D55AFD" w14:paraId="5D6B6697" w14:textId="77777777" w:rsidTr="006D073C">
        <w:trPr>
          <w:trHeight w:val="285"/>
        </w:trPr>
        <w:tc>
          <w:tcPr>
            <w:tcW w:w="199" w:type="pct"/>
            <w:shd w:val="clear" w:color="auto" w:fill="auto"/>
            <w:noWrap/>
            <w:vAlign w:val="bottom"/>
            <w:hideMark/>
          </w:tcPr>
          <w:p w14:paraId="16087B5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5E6F6A54"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 xml:space="preserve">Tapa Keelekümbluskool ( </w:t>
            </w:r>
            <w:proofErr w:type="spellStart"/>
            <w:r w:rsidRPr="006D073C">
              <w:rPr>
                <w:rFonts w:ascii="Times New Roman" w:eastAsia="Times New Roman" w:hAnsi="Times New Roman" w:cs="Times New Roman"/>
                <w:sz w:val="18"/>
                <w:szCs w:val="18"/>
                <w:lang w:eastAsia="et-EE"/>
              </w:rPr>
              <w:t>õpetajad+haldus</w:t>
            </w:r>
            <w:proofErr w:type="spellEnd"/>
            <w:r w:rsidRPr="006D073C">
              <w:rPr>
                <w:rFonts w:ascii="Times New Roman" w:eastAsia="Times New Roman" w:hAnsi="Times New Roman" w:cs="Times New Roman"/>
                <w:sz w:val="18"/>
                <w:szCs w:val="18"/>
                <w:lang w:eastAsia="et-EE"/>
              </w:rPr>
              <w:t>)</w:t>
            </w:r>
          </w:p>
        </w:tc>
        <w:tc>
          <w:tcPr>
            <w:tcW w:w="710" w:type="pct"/>
            <w:shd w:val="clear" w:color="auto" w:fill="auto"/>
            <w:noWrap/>
            <w:vAlign w:val="bottom"/>
            <w:hideMark/>
          </w:tcPr>
          <w:p w14:paraId="734EFE8C"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694 767</w:t>
            </w:r>
          </w:p>
        </w:tc>
        <w:tc>
          <w:tcPr>
            <w:tcW w:w="562" w:type="pct"/>
            <w:shd w:val="clear" w:color="auto" w:fill="auto"/>
            <w:noWrap/>
            <w:vAlign w:val="bottom"/>
            <w:hideMark/>
          </w:tcPr>
          <w:p w14:paraId="388831B4"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5 668</w:t>
            </w:r>
          </w:p>
        </w:tc>
        <w:tc>
          <w:tcPr>
            <w:tcW w:w="524" w:type="pct"/>
            <w:shd w:val="clear" w:color="auto" w:fill="auto"/>
            <w:noWrap/>
            <w:vAlign w:val="bottom"/>
            <w:hideMark/>
          </w:tcPr>
          <w:p w14:paraId="5BE78F2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700 435</w:t>
            </w:r>
          </w:p>
        </w:tc>
      </w:tr>
      <w:tr w:rsidR="006D073C" w:rsidRPr="00D55AFD" w14:paraId="0332EED3" w14:textId="77777777" w:rsidTr="006D073C">
        <w:trPr>
          <w:trHeight w:val="285"/>
        </w:trPr>
        <w:tc>
          <w:tcPr>
            <w:tcW w:w="199" w:type="pct"/>
            <w:shd w:val="clear" w:color="auto" w:fill="auto"/>
            <w:noWrap/>
            <w:vAlign w:val="bottom"/>
            <w:hideMark/>
          </w:tcPr>
          <w:p w14:paraId="7C4B9B2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7B8B0685"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Keelekümbluskooli projektid</w:t>
            </w:r>
          </w:p>
        </w:tc>
        <w:tc>
          <w:tcPr>
            <w:tcW w:w="710" w:type="pct"/>
            <w:shd w:val="clear" w:color="auto" w:fill="auto"/>
            <w:noWrap/>
            <w:vAlign w:val="bottom"/>
            <w:hideMark/>
          </w:tcPr>
          <w:p w14:paraId="1F860BB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39 146</w:t>
            </w:r>
          </w:p>
        </w:tc>
        <w:tc>
          <w:tcPr>
            <w:tcW w:w="562" w:type="pct"/>
            <w:shd w:val="clear" w:color="auto" w:fill="auto"/>
            <w:noWrap/>
            <w:vAlign w:val="bottom"/>
            <w:hideMark/>
          </w:tcPr>
          <w:p w14:paraId="747D090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7BD05AA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39 146</w:t>
            </w:r>
          </w:p>
        </w:tc>
      </w:tr>
      <w:tr w:rsidR="006D073C" w:rsidRPr="00D55AFD" w14:paraId="591E2663" w14:textId="77777777" w:rsidTr="006D073C">
        <w:trPr>
          <w:trHeight w:val="285"/>
        </w:trPr>
        <w:tc>
          <w:tcPr>
            <w:tcW w:w="199" w:type="pct"/>
            <w:shd w:val="clear" w:color="auto" w:fill="auto"/>
            <w:noWrap/>
            <w:vAlign w:val="bottom"/>
            <w:hideMark/>
          </w:tcPr>
          <w:p w14:paraId="5400B7A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3A92081D"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 xml:space="preserve">Tamsalu Gümnaasiumi (põhikooli </w:t>
            </w:r>
            <w:proofErr w:type="spellStart"/>
            <w:r w:rsidRPr="006D073C">
              <w:rPr>
                <w:rFonts w:ascii="Times New Roman" w:eastAsia="Times New Roman" w:hAnsi="Times New Roman" w:cs="Times New Roman"/>
                <w:sz w:val="18"/>
                <w:szCs w:val="18"/>
                <w:lang w:eastAsia="et-EE"/>
              </w:rPr>
              <w:t>õpetajad+haldus</w:t>
            </w:r>
            <w:proofErr w:type="spellEnd"/>
            <w:r w:rsidRPr="006D073C">
              <w:rPr>
                <w:rFonts w:ascii="Times New Roman" w:eastAsia="Times New Roman" w:hAnsi="Times New Roman" w:cs="Times New Roman"/>
                <w:sz w:val="18"/>
                <w:szCs w:val="18"/>
                <w:lang w:eastAsia="et-EE"/>
              </w:rPr>
              <w:t>)</w:t>
            </w:r>
          </w:p>
        </w:tc>
        <w:tc>
          <w:tcPr>
            <w:tcW w:w="710" w:type="pct"/>
            <w:shd w:val="clear" w:color="auto" w:fill="auto"/>
            <w:noWrap/>
            <w:vAlign w:val="bottom"/>
            <w:hideMark/>
          </w:tcPr>
          <w:p w14:paraId="0F4E22D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1 166 794</w:t>
            </w:r>
          </w:p>
        </w:tc>
        <w:tc>
          <w:tcPr>
            <w:tcW w:w="562" w:type="pct"/>
            <w:shd w:val="clear" w:color="auto" w:fill="auto"/>
            <w:noWrap/>
            <w:vAlign w:val="bottom"/>
            <w:hideMark/>
          </w:tcPr>
          <w:p w14:paraId="439B77E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3E54DFE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1 166 794</w:t>
            </w:r>
          </w:p>
        </w:tc>
      </w:tr>
      <w:tr w:rsidR="006D073C" w:rsidRPr="00D55AFD" w14:paraId="285BC77A" w14:textId="77777777" w:rsidTr="006D073C">
        <w:trPr>
          <w:trHeight w:val="285"/>
        </w:trPr>
        <w:tc>
          <w:tcPr>
            <w:tcW w:w="199" w:type="pct"/>
            <w:shd w:val="clear" w:color="auto" w:fill="auto"/>
            <w:noWrap/>
            <w:vAlign w:val="bottom"/>
            <w:hideMark/>
          </w:tcPr>
          <w:p w14:paraId="74B387C4"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266C684F"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Tamsalu Gümnaasiumi projektid</w:t>
            </w:r>
          </w:p>
        </w:tc>
        <w:tc>
          <w:tcPr>
            <w:tcW w:w="710" w:type="pct"/>
            <w:shd w:val="clear" w:color="auto" w:fill="auto"/>
            <w:noWrap/>
            <w:vAlign w:val="bottom"/>
            <w:hideMark/>
          </w:tcPr>
          <w:p w14:paraId="27EA6D2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21 576</w:t>
            </w:r>
          </w:p>
        </w:tc>
        <w:tc>
          <w:tcPr>
            <w:tcW w:w="562" w:type="pct"/>
            <w:shd w:val="clear" w:color="auto" w:fill="auto"/>
            <w:noWrap/>
            <w:vAlign w:val="bottom"/>
            <w:hideMark/>
          </w:tcPr>
          <w:p w14:paraId="676A2B7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6F1233D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21 576</w:t>
            </w:r>
          </w:p>
        </w:tc>
      </w:tr>
      <w:tr w:rsidR="006D073C" w:rsidRPr="00D55AFD" w14:paraId="566021B0" w14:textId="77777777" w:rsidTr="006D073C">
        <w:trPr>
          <w:trHeight w:val="285"/>
        </w:trPr>
        <w:tc>
          <w:tcPr>
            <w:tcW w:w="199" w:type="pct"/>
            <w:shd w:val="clear" w:color="auto" w:fill="auto"/>
            <w:noWrap/>
            <w:vAlign w:val="bottom"/>
            <w:hideMark/>
          </w:tcPr>
          <w:p w14:paraId="64005D4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7D072AFB"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Gümnaasiumi gümnaasiumiõpetajad</w:t>
            </w:r>
          </w:p>
        </w:tc>
        <w:tc>
          <w:tcPr>
            <w:tcW w:w="710" w:type="pct"/>
            <w:shd w:val="clear" w:color="auto" w:fill="auto"/>
            <w:noWrap/>
            <w:vAlign w:val="bottom"/>
            <w:hideMark/>
          </w:tcPr>
          <w:p w14:paraId="1708D63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300 336</w:t>
            </w:r>
          </w:p>
        </w:tc>
        <w:tc>
          <w:tcPr>
            <w:tcW w:w="562" w:type="pct"/>
            <w:shd w:val="clear" w:color="auto" w:fill="auto"/>
            <w:noWrap/>
            <w:vAlign w:val="bottom"/>
            <w:hideMark/>
          </w:tcPr>
          <w:p w14:paraId="490FFA7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050971D1"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300 336</w:t>
            </w:r>
          </w:p>
        </w:tc>
      </w:tr>
      <w:tr w:rsidR="006D073C" w:rsidRPr="00D55AFD" w14:paraId="6234A3D0" w14:textId="77777777" w:rsidTr="006D073C">
        <w:trPr>
          <w:trHeight w:val="285"/>
        </w:trPr>
        <w:tc>
          <w:tcPr>
            <w:tcW w:w="199" w:type="pct"/>
            <w:shd w:val="clear" w:color="auto" w:fill="auto"/>
            <w:noWrap/>
            <w:vAlign w:val="bottom"/>
            <w:hideMark/>
          </w:tcPr>
          <w:p w14:paraId="40F930B5"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32CE6C71"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 xml:space="preserve">Tamsalu Gümnaasiumi </w:t>
            </w:r>
            <w:proofErr w:type="spellStart"/>
            <w:r w:rsidRPr="006D073C">
              <w:rPr>
                <w:rFonts w:ascii="Times New Roman" w:eastAsia="Times New Roman" w:hAnsi="Times New Roman" w:cs="Times New Roman"/>
                <w:sz w:val="18"/>
                <w:szCs w:val="18"/>
                <w:lang w:eastAsia="et-EE"/>
              </w:rPr>
              <w:t>gümnaasiumi</w:t>
            </w:r>
            <w:proofErr w:type="spellEnd"/>
            <w:r w:rsidRPr="006D073C">
              <w:rPr>
                <w:rFonts w:ascii="Times New Roman" w:eastAsia="Times New Roman" w:hAnsi="Times New Roman" w:cs="Times New Roman"/>
                <w:sz w:val="18"/>
                <w:szCs w:val="18"/>
                <w:lang w:eastAsia="et-EE"/>
              </w:rPr>
              <w:t xml:space="preserve"> õpetajad</w:t>
            </w:r>
          </w:p>
        </w:tc>
        <w:tc>
          <w:tcPr>
            <w:tcW w:w="710" w:type="pct"/>
            <w:shd w:val="clear" w:color="auto" w:fill="auto"/>
            <w:noWrap/>
            <w:vAlign w:val="bottom"/>
            <w:hideMark/>
          </w:tcPr>
          <w:p w14:paraId="3422F8FA"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143 496</w:t>
            </w:r>
          </w:p>
        </w:tc>
        <w:tc>
          <w:tcPr>
            <w:tcW w:w="562" w:type="pct"/>
            <w:shd w:val="clear" w:color="auto" w:fill="auto"/>
            <w:noWrap/>
            <w:vAlign w:val="bottom"/>
            <w:hideMark/>
          </w:tcPr>
          <w:p w14:paraId="3CB66510"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3C4FF34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143 496</w:t>
            </w:r>
          </w:p>
        </w:tc>
      </w:tr>
      <w:tr w:rsidR="006D073C" w:rsidRPr="00D55AFD" w14:paraId="4D69F849" w14:textId="77777777" w:rsidTr="006D073C">
        <w:trPr>
          <w:trHeight w:val="285"/>
        </w:trPr>
        <w:tc>
          <w:tcPr>
            <w:tcW w:w="199" w:type="pct"/>
            <w:shd w:val="clear" w:color="auto" w:fill="auto"/>
            <w:noWrap/>
            <w:vAlign w:val="bottom"/>
            <w:hideMark/>
          </w:tcPr>
          <w:p w14:paraId="187D452C"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18D35DF6"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Muusika- ja Kunstikool</w:t>
            </w:r>
          </w:p>
        </w:tc>
        <w:tc>
          <w:tcPr>
            <w:tcW w:w="710" w:type="pct"/>
            <w:shd w:val="clear" w:color="auto" w:fill="auto"/>
            <w:noWrap/>
            <w:vAlign w:val="bottom"/>
            <w:hideMark/>
          </w:tcPr>
          <w:p w14:paraId="7FC869F3"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390 148</w:t>
            </w:r>
          </w:p>
        </w:tc>
        <w:tc>
          <w:tcPr>
            <w:tcW w:w="562" w:type="pct"/>
            <w:shd w:val="clear" w:color="auto" w:fill="auto"/>
            <w:noWrap/>
            <w:vAlign w:val="bottom"/>
            <w:hideMark/>
          </w:tcPr>
          <w:p w14:paraId="4695895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-16 176</w:t>
            </w:r>
          </w:p>
        </w:tc>
        <w:tc>
          <w:tcPr>
            <w:tcW w:w="524" w:type="pct"/>
            <w:shd w:val="clear" w:color="auto" w:fill="auto"/>
            <w:noWrap/>
            <w:vAlign w:val="bottom"/>
            <w:hideMark/>
          </w:tcPr>
          <w:p w14:paraId="71C27E0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373 972</w:t>
            </w:r>
          </w:p>
        </w:tc>
      </w:tr>
      <w:tr w:rsidR="006D073C" w:rsidRPr="00D55AFD" w14:paraId="4DD37AC3" w14:textId="77777777" w:rsidTr="006D073C">
        <w:trPr>
          <w:trHeight w:val="285"/>
        </w:trPr>
        <w:tc>
          <w:tcPr>
            <w:tcW w:w="199" w:type="pct"/>
            <w:shd w:val="clear" w:color="auto" w:fill="auto"/>
            <w:noWrap/>
            <w:vAlign w:val="bottom"/>
            <w:hideMark/>
          </w:tcPr>
          <w:p w14:paraId="7566DA43"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05D04311"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Koolitoit</w:t>
            </w:r>
          </w:p>
        </w:tc>
        <w:tc>
          <w:tcPr>
            <w:tcW w:w="710" w:type="pct"/>
            <w:shd w:val="clear" w:color="auto" w:fill="auto"/>
            <w:noWrap/>
            <w:vAlign w:val="bottom"/>
            <w:hideMark/>
          </w:tcPr>
          <w:p w14:paraId="21A98712"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209 337</w:t>
            </w:r>
          </w:p>
        </w:tc>
        <w:tc>
          <w:tcPr>
            <w:tcW w:w="562" w:type="pct"/>
            <w:shd w:val="clear" w:color="auto" w:fill="auto"/>
            <w:noWrap/>
            <w:vAlign w:val="bottom"/>
            <w:hideMark/>
          </w:tcPr>
          <w:p w14:paraId="7FAF713C"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089817BE"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209 337</w:t>
            </w:r>
          </w:p>
        </w:tc>
      </w:tr>
      <w:tr w:rsidR="006D073C" w:rsidRPr="00D55AFD" w14:paraId="29D87D45" w14:textId="77777777" w:rsidTr="006D073C">
        <w:trPr>
          <w:trHeight w:val="285"/>
        </w:trPr>
        <w:tc>
          <w:tcPr>
            <w:tcW w:w="199" w:type="pct"/>
            <w:shd w:val="clear" w:color="auto" w:fill="auto"/>
            <w:noWrap/>
            <w:vAlign w:val="bottom"/>
            <w:hideMark/>
          </w:tcPr>
          <w:p w14:paraId="4519612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79B11EF5"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Tapa hooldekodu</w:t>
            </w:r>
          </w:p>
        </w:tc>
        <w:tc>
          <w:tcPr>
            <w:tcW w:w="710" w:type="pct"/>
            <w:shd w:val="clear" w:color="auto" w:fill="auto"/>
            <w:noWrap/>
            <w:vAlign w:val="bottom"/>
            <w:hideMark/>
          </w:tcPr>
          <w:p w14:paraId="1AFD9EA2"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153 045</w:t>
            </w:r>
          </w:p>
        </w:tc>
        <w:tc>
          <w:tcPr>
            <w:tcW w:w="562" w:type="pct"/>
            <w:shd w:val="clear" w:color="auto" w:fill="auto"/>
            <w:noWrap/>
            <w:vAlign w:val="bottom"/>
            <w:hideMark/>
          </w:tcPr>
          <w:p w14:paraId="0EBB699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46CFB82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153 045</w:t>
            </w:r>
          </w:p>
        </w:tc>
      </w:tr>
      <w:tr w:rsidR="006D073C" w:rsidRPr="00D55AFD" w14:paraId="44AE9834" w14:textId="77777777" w:rsidTr="006D073C">
        <w:trPr>
          <w:trHeight w:val="285"/>
        </w:trPr>
        <w:tc>
          <w:tcPr>
            <w:tcW w:w="199" w:type="pct"/>
            <w:shd w:val="clear" w:color="auto" w:fill="auto"/>
            <w:noWrap/>
            <w:vAlign w:val="bottom"/>
            <w:hideMark/>
          </w:tcPr>
          <w:p w14:paraId="714A9662"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55781108"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Sääse hooldekodu</w:t>
            </w:r>
          </w:p>
        </w:tc>
        <w:tc>
          <w:tcPr>
            <w:tcW w:w="710" w:type="pct"/>
            <w:shd w:val="clear" w:color="auto" w:fill="auto"/>
            <w:noWrap/>
            <w:vAlign w:val="bottom"/>
            <w:hideMark/>
          </w:tcPr>
          <w:p w14:paraId="7A323B3E"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141 558</w:t>
            </w:r>
          </w:p>
        </w:tc>
        <w:tc>
          <w:tcPr>
            <w:tcW w:w="562" w:type="pct"/>
            <w:shd w:val="clear" w:color="auto" w:fill="auto"/>
            <w:noWrap/>
            <w:vAlign w:val="bottom"/>
            <w:hideMark/>
          </w:tcPr>
          <w:p w14:paraId="7417A378"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49E72CC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141 558</w:t>
            </w:r>
          </w:p>
        </w:tc>
      </w:tr>
      <w:tr w:rsidR="006D073C" w:rsidRPr="00D55AFD" w14:paraId="5E0F52A6" w14:textId="77777777" w:rsidTr="006D073C">
        <w:trPr>
          <w:trHeight w:val="285"/>
        </w:trPr>
        <w:tc>
          <w:tcPr>
            <w:tcW w:w="199" w:type="pct"/>
            <w:shd w:val="clear" w:color="auto" w:fill="auto"/>
            <w:noWrap/>
            <w:vAlign w:val="bottom"/>
            <w:hideMark/>
          </w:tcPr>
          <w:p w14:paraId="7911D3A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3BF1F341"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Koduteenus</w:t>
            </w:r>
          </w:p>
        </w:tc>
        <w:tc>
          <w:tcPr>
            <w:tcW w:w="710" w:type="pct"/>
            <w:shd w:val="clear" w:color="auto" w:fill="auto"/>
            <w:noWrap/>
            <w:vAlign w:val="bottom"/>
            <w:hideMark/>
          </w:tcPr>
          <w:p w14:paraId="4C0DDE01"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136 008</w:t>
            </w:r>
          </w:p>
        </w:tc>
        <w:tc>
          <w:tcPr>
            <w:tcW w:w="562" w:type="pct"/>
            <w:shd w:val="clear" w:color="auto" w:fill="auto"/>
            <w:noWrap/>
            <w:vAlign w:val="bottom"/>
            <w:hideMark/>
          </w:tcPr>
          <w:p w14:paraId="4B0A9A9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70D95E9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136 008</w:t>
            </w:r>
          </w:p>
        </w:tc>
      </w:tr>
      <w:tr w:rsidR="006D073C" w:rsidRPr="00D55AFD" w14:paraId="009A8E5B" w14:textId="77777777" w:rsidTr="006D073C">
        <w:trPr>
          <w:trHeight w:val="285"/>
        </w:trPr>
        <w:tc>
          <w:tcPr>
            <w:tcW w:w="199" w:type="pct"/>
            <w:shd w:val="clear" w:color="auto" w:fill="auto"/>
            <w:noWrap/>
            <w:vAlign w:val="bottom"/>
            <w:hideMark/>
          </w:tcPr>
          <w:p w14:paraId="0CE28B5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6A0844B2"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 xml:space="preserve">Asendus- ja </w:t>
            </w:r>
            <w:proofErr w:type="spellStart"/>
            <w:r w:rsidRPr="006D073C">
              <w:rPr>
                <w:rFonts w:ascii="Times New Roman" w:eastAsia="Times New Roman" w:hAnsi="Times New Roman" w:cs="Times New Roman"/>
                <w:sz w:val="18"/>
                <w:szCs w:val="18"/>
                <w:lang w:eastAsia="et-EE"/>
              </w:rPr>
              <w:t>järelhooldus</w:t>
            </w:r>
            <w:proofErr w:type="spellEnd"/>
          </w:p>
        </w:tc>
        <w:tc>
          <w:tcPr>
            <w:tcW w:w="710" w:type="pct"/>
            <w:shd w:val="clear" w:color="auto" w:fill="auto"/>
            <w:noWrap/>
            <w:vAlign w:val="bottom"/>
            <w:hideMark/>
          </w:tcPr>
          <w:p w14:paraId="5A40546D"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20 070</w:t>
            </w:r>
          </w:p>
        </w:tc>
        <w:tc>
          <w:tcPr>
            <w:tcW w:w="562" w:type="pct"/>
            <w:shd w:val="clear" w:color="auto" w:fill="auto"/>
            <w:noWrap/>
            <w:vAlign w:val="bottom"/>
            <w:hideMark/>
          </w:tcPr>
          <w:p w14:paraId="70F3CBC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53DDD754"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20 070</w:t>
            </w:r>
          </w:p>
        </w:tc>
      </w:tr>
      <w:tr w:rsidR="006D073C" w:rsidRPr="00D55AFD" w14:paraId="6A458968" w14:textId="77777777" w:rsidTr="006D073C">
        <w:trPr>
          <w:trHeight w:val="285"/>
        </w:trPr>
        <w:tc>
          <w:tcPr>
            <w:tcW w:w="199" w:type="pct"/>
            <w:shd w:val="clear" w:color="auto" w:fill="auto"/>
            <w:noWrap/>
            <w:vAlign w:val="bottom"/>
            <w:hideMark/>
          </w:tcPr>
          <w:p w14:paraId="4453EE8F"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62F3B1F3"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Muu perekondade ja laste sotsiaalne kaitse</w:t>
            </w:r>
          </w:p>
        </w:tc>
        <w:tc>
          <w:tcPr>
            <w:tcW w:w="710" w:type="pct"/>
            <w:shd w:val="clear" w:color="auto" w:fill="auto"/>
            <w:noWrap/>
            <w:vAlign w:val="bottom"/>
            <w:hideMark/>
          </w:tcPr>
          <w:p w14:paraId="39FE9FF4"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13 380</w:t>
            </w:r>
          </w:p>
        </w:tc>
        <w:tc>
          <w:tcPr>
            <w:tcW w:w="562" w:type="pct"/>
            <w:shd w:val="clear" w:color="auto" w:fill="auto"/>
            <w:noWrap/>
            <w:vAlign w:val="bottom"/>
            <w:hideMark/>
          </w:tcPr>
          <w:p w14:paraId="784B23F6"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524" w:type="pct"/>
            <w:shd w:val="clear" w:color="auto" w:fill="auto"/>
            <w:noWrap/>
            <w:vAlign w:val="bottom"/>
            <w:hideMark/>
          </w:tcPr>
          <w:p w14:paraId="75AF89C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13 380</w:t>
            </w:r>
          </w:p>
        </w:tc>
      </w:tr>
      <w:tr w:rsidR="006D073C" w:rsidRPr="00D55AFD" w14:paraId="65DA2984" w14:textId="77777777" w:rsidTr="006D073C">
        <w:trPr>
          <w:trHeight w:val="285"/>
        </w:trPr>
        <w:tc>
          <w:tcPr>
            <w:tcW w:w="199" w:type="pct"/>
            <w:shd w:val="clear" w:color="auto" w:fill="auto"/>
            <w:noWrap/>
            <w:vAlign w:val="bottom"/>
            <w:hideMark/>
          </w:tcPr>
          <w:p w14:paraId="08B54D33"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p>
        </w:tc>
        <w:tc>
          <w:tcPr>
            <w:tcW w:w="3005" w:type="pct"/>
            <w:gridSpan w:val="2"/>
            <w:shd w:val="clear" w:color="auto" w:fill="auto"/>
            <w:noWrap/>
            <w:vAlign w:val="bottom"/>
            <w:hideMark/>
          </w:tcPr>
          <w:p w14:paraId="2E5F5F04" w14:textId="77777777" w:rsidR="006D073C" w:rsidRPr="006D073C" w:rsidRDefault="006D073C" w:rsidP="006D073C">
            <w:pPr>
              <w:spacing w:after="0" w:line="240" w:lineRule="auto"/>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Muu sotsiaalne kaitse, sh sotsiaalse kaitse haldus</w:t>
            </w:r>
          </w:p>
        </w:tc>
        <w:tc>
          <w:tcPr>
            <w:tcW w:w="710" w:type="pct"/>
            <w:shd w:val="clear" w:color="auto" w:fill="auto"/>
            <w:noWrap/>
            <w:vAlign w:val="bottom"/>
            <w:hideMark/>
          </w:tcPr>
          <w:p w14:paraId="1BCCECDB"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258 693</w:t>
            </w:r>
          </w:p>
        </w:tc>
        <w:tc>
          <w:tcPr>
            <w:tcW w:w="562" w:type="pct"/>
            <w:shd w:val="clear" w:color="auto" w:fill="auto"/>
            <w:noWrap/>
            <w:vAlign w:val="bottom"/>
            <w:hideMark/>
          </w:tcPr>
          <w:p w14:paraId="1FA73D37"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25 088</w:t>
            </w:r>
          </w:p>
        </w:tc>
        <w:tc>
          <w:tcPr>
            <w:tcW w:w="524" w:type="pct"/>
            <w:shd w:val="clear" w:color="auto" w:fill="auto"/>
            <w:noWrap/>
            <w:vAlign w:val="bottom"/>
            <w:hideMark/>
          </w:tcPr>
          <w:p w14:paraId="6DE42E89" w14:textId="77777777" w:rsidR="006D073C" w:rsidRPr="006D073C" w:rsidRDefault="006D073C" w:rsidP="006D073C">
            <w:pPr>
              <w:spacing w:after="0" w:line="240" w:lineRule="auto"/>
              <w:jc w:val="right"/>
              <w:rPr>
                <w:rFonts w:ascii="Times New Roman" w:eastAsia="Times New Roman" w:hAnsi="Times New Roman" w:cs="Times New Roman"/>
                <w:sz w:val="18"/>
                <w:szCs w:val="18"/>
                <w:lang w:eastAsia="et-EE"/>
              </w:rPr>
            </w:pPr>
            <w:r w:rsidRPr="006D073C">
              <w:rPr>
                <w:rFonts w:ascii="Times New Roman" w:eastAsia="Times New Roman" w:hAnsi="Times New Roman" w:cs="Times New Roman"/>
                <w:sz w:val="18"/>
                <w:szCs w:val="18"/>
                <w:lang w:eastAsia="et-EE"/>
              </w:rPr>
              <w:t>283 781</w:t>
            </w:r>
          </w:p>
        </w:tc>
      </w:tr>
    </w:tbl>
    <w:p w14:paraId="4066DDE5" w14:textId="4F59F920" w:rsidR="006D073C" w:rsidRDefault="006D073C" w:rsidP="00643AD1">
      <w:pPr>
        <w:spacing w:after="0"/>
        <w:jc w:val="both"/>
        <w:rPr>
          <w:rFonts w:ascii="Times New Roman" w:hAnsi="Times New Roman" w:cs="Times New Roman"/>
          <w:sz w:val="24"/>
          <w:szCs w:val="24"/>
        </w:rPr>
      </w:pPr>
    </w:p>
    <w:p w14:paraId="49B7319E" w14:textId="23EF284E" w:rsidR="00CA3674" w:rsidRDefault="00CA3674" w:rsidP="00643AD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Personalikulusid suurendati energiatoetuse menetlusega makstud lisatasusid vallavalitsuses 4 892 eurot ja sotsiaalosakonnas 1 278 eurot.</w:t>
      </w:r>
    </w:p>
    <w:p w14:paraId="34D8582F" w14:textId="170B9F56" w:rsidR="00106A4B" w:rsidRDefault="00880D41" w:rsidP="00643AD1">
      <w:pPr>
        <w:spacing w:after="0"/>
        <w:jc w:val="both"/>
        <w:rPr>
          <w:rFonts w:ascii="Times New Roman" w:hAnsi="Times New Roman" w:cs="Times New Roman"/>
          <w:sz w:val="24"/>
          <w:szCs w:val="24"/>
        </w:rPr>
      </w:pPr>
      <w:r w:rsidRPr="00880D41">
        <w:rPr>
          <w:rFonts w:ascii="Times New Roman" w:hAnsi="Times New Roman" w:cs="Times New Roman"/>
          <w:sz w:val="24"/>
          <w:szCs w:val="24"/>
        </w:rPr>
        <w:t>Ukraina sõjapõgenikele vältimatu abi andmise kulude hüvitami</w:t>
      </w:r>
      <w:r>
        <w:rPr>
          <w:rFonts w:ascii="Times New Roman" w:hAnsi="Times New Roman" w:cs="Times New Roman"/>
          <w:sz w:val="24"/>
          <w:szCs w:val="24"/>
        </w:rPr>
        <w:t>sega tehtud lisatasusid sotsiaalosakonnas 3 814 eurot.</w:t>
      </w:r>
      <w:r w:rsidR="00106A4B">
        <w:rPr>
          <w:rFonts w:ascii="Times New Roman" w:hAnsi="Times New Roman" w:cs="Times New Roman"/>
          <w:sz w:val="24"/>
          <w:szCs w:val="24"/>
        </w:rPr>
        <w:t xml:space="preserve"> Sotsiaalosakonnas projekt NEET töötasukulusid suurendati 19 996 eurot.</w:t>
      </w:r>
    </w:p>
    <w:p w14:paraId="28E9FC73" w14:textId="73351CDD" w:rsidR="00880D41" w:rsidRDefault="00880D41" w:rsidP="00643AD1">
      <w:pPr>
        <w:spacing w:after="0"/>
        <w:jc w:val="both"/>
        <w:rPr>
          <w:rFonts w:ascii="Times New Roman" w:hAnsi="Times New Roman" w:cs="Times New Roman"/>
          <w:sz w:val="24"/>
          <w:szCs w:val="24"/>
        </w:rPr>
      </w:pPr>
      <w:r w:rsidRPr="00880D41">
        <w:rPr>
          <w:rFonts w:ascii="Times New Roman" w:hAnsi="Times New Roman" w:cs="Times New Roman"/>
          <w:sz w:val="24"/>
          <w:szCs w:val="24"/>
        </w:rPr>
        <w:t>Keelekümblusõpilaste õpetamine</w:t>
      </w:r>
      <w:r>
        <w:rPr>
          <w:rFonts w:ascii="Times New Roman" w:hAnsi="Times New Roman" w:cs="Times New Roman"/>
          <w:sz w:val="24"/>
          <w:szCs w:val="24"/>
        </w:rPr>
        <w:t xml:space="preserve"> lasteaedades töötasukulusid suurendati 5 828 eurot.</w:t>
      </w:r>
      <w:r w:rsidR="005C0014">
        <w:rPr>
          <w:rFonts w:ascii="Times New Roman" w:hAnsi="Times New Roman" w:cs="Times New Roman"/>
          <w:sz w:val="24"/>
          <w:szCs w:val="24"/>
        </w:rPr>
        <w:t xml:space="preserve"> Pisipõnni lasteaias praktikandi juhendamise tasu 1 100 eurot.</w:t>
      </w:r>
    </w:p>
    <w:p w14:paraId="57A13F8C" w14:textId="600FC209" w:rsidR="005C0014" w:rsidRDefault="005C0014" w:rsidP="00643AD1">
      <w:pPr>
        <w:spacing w:after="0"/>
        <w:jc w:val="both"/>
        <w:rPr>
          <w:rFonts w:ascii="Times New Roman" w:hAnsi="Times New Roman" w:cs="Times New Roman"/>
          <w:sz w:val="24"/>
          <w:szCs w:val="24"/>
        </w:rPr>
      </w:pPr>
    </w:p>
    <w:p w14:paraId="26984187" w14:textId="77777777" w:rsidR="00EF79BD" w:rsidRDefault="005C0014" w:rsidP="00643AD1">
      <w:pPr>
        <w:spacing w:after="0"/>
        <w:jc w:val="both"/>
        <w:rPr>
          <w:rFonts w:ascii="Times New Roman" w:hAnsi="Times New Roman" w:cs="Times New Roman"/>
          <w:sz w:val="24"/>
          <w:szCs w:val="24"/>
        </w:rPr>
      </w:pPr>
      <w:r>
        <w:rPr>
          <w:rFonts w:ascii="Times New Roman" w:hAnsi="Times New Roman" w:cs="Times New Roman"/>
          <w:sz w:val="24"/>
          <w:szCs w:val="24"/>
        </w:rPr>
        <w:t>Seoses toetusfondi huviharituse toetuse ja treenerite toetuse ümberjaotustega muutusid töötasusummad</w:t>
      </w:r>
      <w:r w:rsidR="00EF79BD">
        <w:rPr>
          <w:rFonts w:ascii="Times New Roman" w:hAnsi="Times New Roman" w:cs="Times New Roman"/>
          <w:sz w:val="24"/>
          <w:szCs w:val="24"/>
        </w:rPr>
        <w:t xml:space="preserve"> alljärgnevalt:</w:t>
      </w:r>
    </w:p>
    <w:p w14:paraId="5777DE3D" w14:textId="77777777" w:rsidR="00EF79BD" w:rsidRPr="00EF79BD" w:rsidRDefault="005C0014" w:rsidP="00EF79BD">
      <w:pPr>
        <w:pStyle w:val="Loendilik"/>
        <w:numPr>
          <w:ilvl w:val="0"/>
          <w:numId w:val="34"/>
        </w:numPr>
        <w:spacing w:after="0"/>
        <w:jc w:val="both"/>
        <w:rPr>
          <w:rFonts w:ascii="Times New Roman" w:hAnsi="Times New Roman" w:cs="Times New Roman"/>
          <w:sz w:val="24"/>
          <w:szCs w:val="24"/>
        </w:rPr>
      </w:pPr>
      <w:r w:rsidRPr="00EF79BD">
        <w:rPr>
          <w:rFonts w:ascii="Times New Roman" w:hAnsi="Times New Roman" w:cs="Times New Roman"/>
          <w:sz w:val="24"/>
          <w:szCs w:val="24"/>
        </w:rPr>
        <w:t>Tapa Spordikeskus 5</w:t>
      </w:r>
      <w:r w:rsidR="00EF79BD" w:rsidRPr="00EF79BD">
        <w:rPr>
          <w:rFonts w:ascii="Times New Roman" w:hAnsi="Times New Roman" w:cs="Times New Roman"/>
          <w:sz w:val="24"/>
          <w:szCs w:val="24"/>
        </w:rPr>
        <w:t> </w:t>
      </w:r>
      <w:r w:rsidRPr="00EF79BD">
        <w:rPr>
          <w:rFonts w:ascii="Times New Roman" w:hAnsi="Times New Roman" w:cs="Times New Roman"/>
          <w:sz w:val="24"/>
          <w:szCs w:val="24"/>
        </w:rPr>
        <w:t>953</w:t>
      </w:r>
      <w:r w:rsidR="00EF79BD" w:rsidRPr="00EF79BD">
        <w:rPr>
          <w:rFonts w:ascii="Times New Roman" w:hAnsi="Times New Roman" w:cs="Times New Roman"/>
          <w:sz w:val="24"/>
          <w:szCs w:val="24"/>
        </w:rPr>
        <w:t xml:space="preserve"> eurot, </w:t>
      </w:r>
    </w:p>
    <w:p w14:paraId="0396479E" w14:textId="490C0397" w:rsidR="00EF79BD" w:rsidRPr="00EF79BD" w:rsidRDefault="00EF79BD" w:rsidP="00EF79BD">
      <w:pPr>
        <w:pStyle w:val="Loendilik"/>
        <w:numPr>
          <w:ilvl w:val="0"/>
          <w:numId w:val="34"/>
        </w:numPr>
        <w:spacing w:after="0"/>
        <w:jc w:val="both"/>
        <w:rPr>
          <w:rFonts w:ascii="Times New Roman" w:hAnsi="Times New Roman" w:cs="Times New Roman"/>
          <w:sz w:val="24"/>
          <w:szCs w:val="24"/>
        </w:rPr>
      </w:pPr>
      <w:r w:rsidRPr="00EF79BD">
        <w:rPr>
          <w:rFonts w:ascii="Times New Roman" w:hAnsi="Times New Roman" w:cs="Times New Roman"/>
          <w:sz w:val="24"/>
          <w:szCs w:val="24"/>
        </w:rPr>
        <w:t xml:space="preserve">Tapa valla Spordikool -2 473 eurot, </w:t>
      </w:r>
    </w:p>
    <w:p w14:paraId="17C0BC90" w14:textId="77777777" w:rsidR="00EF79BD" w:rsidRPr="00EF79BD" w:rsidRDefault="00EF79BD" w:rsidP="00EF79BD">
      <w:pPr>
        <w:pStyle w:val="Loendilik"/>
        <w:numPr>
          <w:ilvl w:val="0"/>
          <w:numId w:val="34"/>
        </w:numPr>
        <w:spacing w:after="0"/>
        <w:jc w:val="both"/>
        <w:rPr>
          <w:rFonts w:ascii="Times New Roman" w:hAnsi="Times New Roman" w:cs="Times New Roman"/>
          <w:sz w:val="24"/>
          <w:szCs w:val="24"/>
        </w:rPr>
      </w:pPr>
      <w:r w:rsidRPr="00EF79BD">
        <w:rPr>
          <w:rFonts w:ascii="Times New Roman" w:hAnsi="Times New Roman" w:cs="Times New Roman"/>
          <w:sz w:val="24"/>
          <w:szCs w:val="24"/>
        </w:rPr>
        <w:t xml:space="preserve">Tapa Kultuurikeskus 14 248 eurot, </w:t>
      </w:r>
    </w:p>
    <w:p w14:paraId="73609F9A" w14:textId="57488F94" w:rsidR="00CA3674" w:rsidRPr="00EF79BD" w:rsidRDefault="00EF79BD" w:rsidP="00643AD1">
      <w:pPr>
        <w:pStyle w:val="Loendilik"/>
        <w:numPr>
          <w:ilvl w:val="0"/>
          <w:numId w:val="34"/>
        </w:numPr>
        <w:spacing w:after="0"/>
        <w:jc w:val="both"/>
        <w:rPr>
          <w:rFonts w:ascii="Times New Roman" w:hAnsi="Times New Roman" w:cs="Times New Roman"/>
          <w:sz w:val="24"/>
          <w:szCs w:val="24"/>
        </w:rPr>
      </w:pPr>
      <w:r w:rsidRPr="00EF79BD">
        <w:rPr>
          <w:rFonts w:ascii="Times New Roman" w:hAnsi="Times New Roman" w:cs="Times New Roman"/>
          <w:sz w:val="24"/>
          <w:szCs w:val="24"/>
        </w:rPr>
        <w:t>Tapa Muusika- ja Kunstikool -16 176 eurot.</w:t>
      </w:r>
    </w:p>
    <w:p w14:paraId="332D4080" w14:textId="6A1033BB" w:rsidR="003E0B74" w:rsidRDefault="003E0B74" w:rsidP="00643AD1">
      <w:pPr>
        <w:spacing w:after="0"/>
        <w:jc w:val="both"/>
        <w:rPr>
          <w:rFonts w:ascii="Times New Roman" w:hAnsi="Times New Roman" w:cs="Times New Roman"/>
          <w:sz w:val="24"/>
          <w:szCs w:val="24"/>
        </w:rPr>
      </w:pPr>
    </w:p>
    <w:p w14:paraId="0A9D86D8" w14:textId="77777777" w:rsidR="003E0B74" w:rsidRPr="00D55AFD" w:rsidRDefault="003E0B74" w:rsidP="00643AD1">
      <w:pPr>
        <w:spacing w:after="0"/>
        <w:jc w:val="both"/>
        <w:rPr>
          <w:rFonts w:ascii="Times New Roman" w:hAnsi="Times New Roman" w:cs="Times New Roman"/>
          <w:sz w:val="24"/>
          <w:szCs w:val="24"/>
        </w:rPr>
      </w:pPr>
    </w:p>
    <w:p w14:paraId="2270F1D6" w14:textId="77777777" w:rsidR="00643AD1" w:rsidRPr="00D55AFD" w:rsidRDefault="00643AD1" w:rsidP="006D073C">
      <w:pPr>
        <w:pStyle w:val="Pealkiri2"/>
        <w:numPr>
          <w:ilvl w:val="0"/>
          <w:numId w:val="23"/>
        </w:numPr>
        <w:rPr>
          <w:rFonts w:ascii="Times New Roman" w:hAnsi="Times New Roman" w:cs="Times New Roman"/>
          <w:b/>
          <w:bCs/>
          <w:color w:val="auto"/>
        </w:rPr>
      </w:pPr>
      <w:bookmarkStart w:id="15" w:name="_Toc105393955"/>
      <w:r w:rsidRPr="00D55AFD">
        <w:rPr>
          <w:rFonts w:ascii="Times New Roman" w:hAnsi="Times New Roman" w:cs="Times New Roman"/>
          <w:b/>
          <w:bCs/>
          <w:color w:val="auto"/>
        </w:rPr>
        <w:t>Majanduskulud</w:t>
      </w:r>
      <w:bookmarkEnd w:id="15"/>
    </w:p>
    <w:p w14:paraId="61FA597C" w14:textId="77777777" w:rsidR="00643AD1" w:rsidRPr="00D55AFD" w:rsidRDefault="00643AD1" w:rsidP="00643AD1">
      <w:pPr>
        <w:spacing w:after="0" w:line="240" w:lineRule="auto"/>
        <w:jc w:val="both"/>
        <w:rPr>
          <w:rFonts w:ascii="Times New Roman" w:eastAsia="Times New Roman" w:hAnsi="Times New Roman" w:cs="Times New Roman"/>
          <w:sz w:val="24"/>
          <w:szCs w:val="24"/>
          <w:lang w:eastAsia="et-EE"/>
        </w:rPr>
      </w:pPr>
    </w:p>
    <w:p w14:paraId="5C47D378" w14:textId="2F94B184" w:rsidR="00643AD1" w:rsidRPr="00D55AFD" w:rsidRDefault="00643AD1"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Tapa valla 2021. aasta II lisaeelarvega suurendatakse majanduskulusid </w:t>
      </w:r>
      <w:r w:rsidR="00E37F4A" w:rsidRPr="00D55AFD">
        <w:rPr>
          <w:rFonts w:ascii="Times New Roman" w:hAnsi="Times New Roman" w:cs="Times New Roman"/>
          <w:sz w:val="24"/>
          <w:szCs w:val="24"/>
        </w:rPr>
        <w:t>1</w:t>
      </w:r>
      <w:r w:rsidR="00D55AFD">
        <w:rPr>
          <w:rFonts w:ascii="Times New Roman" w:hAnsi="Times New Roman" w:cs="Times New Roman"/>
          <w:sz w:val="24"/>
          <w:szCs w:val="24"/>
        </w:rPr>
        <w:t>80 182</w:t>
      </w:r>
      <w:r w:rsidRPr="00D55AFD">
        <w:rPr>
          <w:rFonts w:ascii="Times New Roman" w:hAnsi="Times New Roman" w:cs="Times New Roman"/>
          <w:sz w:val="24"/>
          <w:szCs w:val="24"/>
        </w:rPr>
        <w:t xml:space="preserve"> eurot: </w:t>
      </w:r>
    </w:p>
    <w:p w14:paraId="3F251273" w14:textId="0C419F3F" w:rsidR="00E37F4A" w:rsidRPr="00D55AFD" w:rsidRDefault="00E37F4A" w:rsidP="00643AD1">
      <w:pPr>
        <w:spacing w:after="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5"/>
        <w:gridCol w:w="331"/>
        <w:gridCol w:w="4536"/>
        <w:gridCol w:w="1276"/>
        <w:gridCol w:w="1134"/>
        <w:gridCol w:w="1270"/>
      </w:tblGrid>
      <w:tr w:rsidR="00E37F4A" w:rsidRPr="00D55AFD" w14:paraId="2453F9B3" w14:textId="77777777" w:rsidTr="00E37F4A">
        <w:trPr>
          <w:trHeight w:val="990"/>
        </w:trPr>
        <w:tc>
          <w:tcPr>
            <w:tcW w:w="515" w:type="dxa"/>
            <w:shd w:val="clear" w:color="000000" w:fill="E2EFDA"/>
            <w:noWrap/>
            <w:textDirection w:val="btLr"/>
            <w:vAlign w:val="bottom"/>
            <w:hideMark/>
          </w:tcPr>
          <w:p w14:paraId="0EA66141" w14:textId="77777777" w:rsidR="00E37F4A" w:rsidRPr="00E37F4A" w:rsidRDefault="00E37F4A" w:rsidP="00E37F4A">
            <w:pPr>
              <w:spacing w:after="0" w:line="240" w:lineRule="auto"/>
              <w:jc w:val="center"/>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Konto</w:t>
            </w:r>
          </w:p>
        </w:tc>
        <w:tc>
          <w:tcPr>
            <w:tcW w:w="331" w:type="dxa"/>
            <w:shd w:val="clear" w:color="000000" w:fill="E2EFDA"/>
            <w:noWrap/>
            <w:textDirection w:val="btLr"/>
            <w:vAlign w:val="bottom"/>
            <w:hideMark/>
          </w:tcPr>
          <w:p w14:paraId="1FEDB1B0" w14:textId="77777777" w:rsidR="00E37F4A" w:rsidRPr="00E37F4A" w:rsidRDefault="00E37F4A" w:rsidP="00E37F4A">
            <w:pPr>
              <w:spacing w:after="0" w:line="240" w:lineRule="auto"/>
              <w:jc w:val="center"/>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Alaeelarve</w:t>
            </w:r>
          </w:p>
        </w:tc>
        <w:tc>
          <w:tcPr>
            <w:tcW w:w="4536" w:type="dxa"/>
            <w:shd w:val="clear" w:color="000000" w:fill="E2EFDA"/>
            <w:noWrap/>
            <w:vAlign w:val="bottom"/>
            <w:hideMark/>
          </w:tcPr>
          <w:p w14:paraId="7CC673D1"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Eelarveosa</w:t>
            </w:r>
          </w:p>
        </w:tc>
        <w:tc>
          <w:tcPr>
            <w:tcW w:w="1276" w:type="dxa"/>
            <w:shd w:val="clear" w:color="000000" w:fill="E2EFDA"/>
            <w:vAlign w:val="bottom"/>
            <w:hideMark/>
          </w:tcPr>
          <w:p w14:paraId="645612AF" w14:textId="77777777" w:rsidR="00E37F4A" w:rsidRPr="00E37F4A" w:rsidRDefault="00E37F4A" w:rsidP="00E37F4A">
            <w:pPr>
              <w:spacing w:after="0" w:line="240" w:lineRule="auto"/>
              <w:jc w:val="center"/>
              <w:rPr>
                <w:rFonts w:ascii="Times New Roman" w:eastAsia="Times New Roman" w:hAnsi="Times New Roman" w:cs="Times New Roman"/>
                <w:b/>
                <w:bCs/>
                <w:color w:val="000000"/>
                <w:sz w:val="20"/>
                <w:szCs w:val="20"/>
                <w:lang w:eastAsia="et-EE"/>
              </w:rPr>
            </w:pPr>
            <w:r w:rsidRPr="00E37F4A">
              <w:rPr>
                <w:rFonts w:ascii="Times New Roman" w:eastAsia="Times New Roman" w:hAnsi="Times New Roman" w:cs="Times New Roman"/>
                <w:b/>
                <w:bCs/>
                <w:color w:val="000000"/>
                <w:sz w:val="20"/>
                <w:szCs w:val="20"/>
                <w:lang w:eastAsia="et-EE"/>
              </w:rPr>
              <w:t>Eelarve  2022</w:t>
            </w:r>
          </w:p>
        </w:tc>
        <w:tc>
          <w:tcPr>
            <w:tcW w:w="1134" w:type="dxa"/>
            <w:shd w:val="clear" w:color="000000" w:fill="E2EFDA"/>
            <w:vAlign w:val="bottom"/>
            <w:hideMark/>
          </w:tcPr>
          <w:p w14:paraId="5517A3DB" w14:textId="77777777" w:rsidR="00E37F4A" w:rsidRPr="00E37F4A" w:rsidRDefault="00E37F4A" w:rsidP="00E37F4A">
            <w:pPr>
              <w:spacing w:after="0" w:line="240" w:lineRule="auto"/>
              <w:jc w:val="center"/>
              <w:rPr>
                <w:rFonts w:ascii="Times New Roman" w:eastAsia="Times New Roman" w:hAnsi="Times New Roman" w:cs="Times New Roman"/>
                <w:b/>
                <w:bCs/>
                <w:color w:val="000000"/>
                <w:sz w:val="20"/>
                <w:szCs w:val="20"/>
                <w:lang w:eastAsia="et-EE"/>
              </w:rPr>
            </w:pPr>
            <w:r w:rsidRPr="00E37F4A">
              <w:rPr>
                <w:rFonts w:ascii="Times New Roman" w:eastAsia="Times New Roman" w:hAnsi="Times New Roman" w:cs="Times New Roman"/>
                <w:b/>
                <w:bCs/>
                <w:color w:val="000000"/>
                <w:sz w:val="20"/>
                <w:szCs w:val="20"/>
                <w:lang w:eastAsia="et-EE"/>
              </w:rPr>
              <w:t>Lisaeelarve I 2022</w:t>
            </w:r>
          </w:p>
        </w:tc>
        <w:tc>
          <w:tcPr>
            <w:tcW w:w="1270" w:type="dxa"/>
            <w:shd w:val="clear" w:color="000000" w:fill="E2EFDA"/>
            <w:vAlign w:val="bottom"/>
            <w:hideMark/>
          </w:tcPr>
          <w:p w14:paraId="06F5F210" w14:textId="77777777" w:rsidR="00E37F4A" w:rsidRPr="00E37F4A" w:rsidRDefault="00E37F4A" w:rsidP="00E37F4A">
            <w:pPr>
              <w:spacing w:after="0" w:line="240" w:lineRule="auto"/>
              <w:jc w:val="center"/>
              <w:rPr>
                <w:rFonts w:ascii="Times New Roman" w:eastAsia="Times New Roman" w:hAnsi="Times New Roman" w:cs="Times New Roman"/>
                <w:b/>
                <w:bCs/>
                <w:color w:val="000000"/>
                <w:sz w:val="20"/>
                <w:szCs w:val="20"/>
                <w:lang w:eastAsia="et-EE"/>
              </w:rPr>
            </w:pPr>
            <w:r w:rsidRPr="00E37F4A">
              <w:rPr>
                <w:rFonts w:ascii="Times New Roman" w:eastAsia="Times New Roman" w:hAnsi="Times New Roman" w:cs="Times New Roman"/>
                <w:b/>
                <w:bCs/>
                <w:color w:val="000000"/>
                <w:sz w:val="20"/>
                <w:szCs w:val="20"/>
                <w:lang w:eastAsia="et-EE"/>
              </w:rPr>
              <w:t>Lõplik eelarve 2022</w:t>
            </w:r>
          </w:p>
        </w:tc>
      </w:tr>
      <w:tr w:rsidR="00E37F4A" w:rsidRPr="00D55AFD" w14:paraId="04B7E47E" w14:textId="77777777" w:rsidTr="00E37F4A">
        <w:trPr>
          <w:trHeight w:val="300"/>
        </w:trPr>
        <w:tc>
          <w:tcPr>
            <w:tcW w:w="5382" w:type="dxa"/>
            <w:gridSpan w:val="3"/>
            <w:shd w:val="clear" w:color="auto" w:fill="auto"/>
            <w:noWrap/>
            <w:vAlign w:val="bottom"/>
            <w:hideMark/>
          </w:tcPr>
          <w:p w14:paraId="449F101C" w14:textId="77777777" w:rsidR="00E37F4A" w:rsidRPr="00E37F4A" w:rsidRDefault="00E37F4A" w:rsidP="00E37F4A">
            <w:pPr>
              <w:spacing w:after="0" w:line="240" w:lineRule="auto"/>
              <w:rPr>
                <w:rFonts w:ascii="Times New Roman" w:eastAsia="Times New Roman" w:hAnsi="Times New Roman" w:cs="Times New Roman"/>
                <w:b/>
                <w:bCs/>
                <w:sz w:val="20"/>
                <w:szCs w:val="20"/>
                <w:lang w:eastAsia="et-EE"/>
              </w:rPr>
            </w:pPr>
            <w:r w:rsidRPr="00E37F4A">
              <w:rPr>
                <w:rFonts w:ascii="Times New Roman" w:eastAsia="Times New Roman" w:hAnsi="Times New Roman" w:cs="Times New Roman"/>
                <w:b/>
                <w:bCs/>
                <w:sz w:val="20"/>
                <w:szCs w:val="20"/>
                <w:lang w:eastAsia="et-EE"/>
              </w:rPr>
              <w:t>55 MAJANDAMISKULUD</w:t>
            </w:r>
          </w:p>
        </w:tc>
        <w:tc>
          <w:tcPr>
            <w:tcW w:w="1276" w:type="dxa"/>
            <w:shd w:val="clear" w:color="auto" w:fill="auto"/>
            <w:noWrap/>
            <w:vAlign w:val="bottom"/>
            <w:hideMark/>
          </w:tcPr>
          <w:p w14:paraId="2539D1F9" w14:textId="77777777" w:rsidR="00E37F4A" w:rsidRPr="00E37F4A" w:rsidRDefault="00E37F4A" w:rsidP="00E37F4A">
            <w:pPr>
              <w:spacing w:after="0" w:line="240" w:lineRule="auto"/>
              <w:jc w:val="right"/>
              <w:rPr>
                <w:rFonts w:ascii="Times New Roman" w:eastAsia="Times New Roman" w:hAnsi="Times New Roman" w:cs="Times New Roman"/>
                <w:b/>
                <w:bCs/>
                <w:sz w:val="20"/>
                <w:szCs w:val="20"/>
                <w:lang w:eastAsia="et-EE"/>
              </w:rPr>
            </w:pPr>
            <w:r w:rsidRPr="00E37F4A">
              <w:rPr>
                <w:rFonts w:ascii="Times New Roman" w:eastAsia="Times New Roman" w:hAnsi="Times New Roman" w:cs="Times New Roman"/>
                <w:b/>
                <w:bCs/>
                <w:sz w:val="20"/>
                <w:szCs w:val="20"/>
                <w:lang w:eastAsia="et-EE"/>
              </w:rPr>
              <w:t>5 172 544</w:t>
            </w:r>
          </w:p>
        </w:tc>
        <w:tc>
          <w:tcPr>
            <w:tcW w:w="1134" w:type="dxa"/>
            <w:shd w:val="clear" w:color="auto" w:fill="auto"/>
            <w:noWrap/>
            <w:vAlign w:val="bottom"/>
            <w:hideMark/>
          </w:tcPr>
          <w:p w14:paraId="36390218" w14:textId="7BE8EB88" w:rsidR="00E37F4A" w:rsidRPr="00E37F4A" w:rsidRDefault="00AC4801" w:rsidP="00E37F4A">
            <w:pPr>
              <w:spacing w:after="0" w:line="240" w:lineRule="auto"/>
              <w:jc w:val="right"/>
              <w:rPr>
                <w:rFonts w:ascii="Times New Roman" w:eastAsia="Times New Roman" w:hAnsi="Times New Roman" w:cs="Times New Roman"/>
                <w:b/>
                <w:bCs/>
                <w:sz w:val="20"/>
                <w:szCs w:val="20"/>
                <w:lang w:eastAsia="et-EE"/>
              </w:rPr>
            </w:pPr>
            <w:r w:rsidRPr="00D55AFD">
              <w:rPr>
                <w:rFonts w:ascii="Times New Roman" w:eastAsia="Times New Roman" w:hAnsi="Times New Roman" w:cs="Times New Roman"/>
                <w:b/>
                <w:bCs/>
                <w:sz w:val="20"/>
                <w:szCs w:val="20"/>
                <w:lang w:eastAsia="et-EE"/>
              </w:rPr>
              <w:t>180 182</w:t>
            </w:r>
          </w:p>
        </w:tc>
        <w:tc>
          <w:tcPr>
            <w:tcW w:w="1270" w:type="dxa"/>
            <w:shd w:val="clear" w:color="auto" w:fill="auto"/>
            <w:noWrap/>
            <w:vAlign w:val="bottom"/>
            <w:hideMark/>
          </w:tcPr>
          <w:p w14:paraId="441214E1" w14:textId="1FC0D97B" w:rsidR="00E37F4A" w:rsidRPr="00E37F4A" w:rsidRDefault="00E37F4A" w:rsidP="00E37F4A">
            <w:pPr>
              <w:spacing w:after="0" w:line="240" w:lineRule="auto"/>
              <w:jc w:val="right"/>
              <w:rPr>
                <w:rFonts w:ascii="Times New Roman" w:eastAsia="Times New Roman" w:hAnsi="Times New Roman" w:cs="Times New Roman"/>
                <w:b/>
                <w:bCs/>
                <w:sz w:val="20"/>
                <w:szCs w:val="20"/>
                <w:lang w:eastAsia="et-EE"/>
              </w:rPr>
            </w:pPr>
            <w:r w:rsidRPr="00E37F4A">
              <w:rPr>
                <w:rFonts w:ascii="Times New Roman" w:eastAsia="Times New Roman" w:hAnsi="Times New Roman" w:cs="Times New Roman"/>
                <w:b/>
                <w:bCs/>
                <w:sz w:val="20"/>
                <w:szCs w:val="20"/>
                <w:lang w:eastAsia="et-EE"/>
              </w:rPr>
              <w:t xml:space="preserve">5 352 </w:t>
            </w:r>
            <w:r w:rsidR="00AC4801" w:rsidRPr="00D55AFD">
              <w:rPr>
                <w:rFonts w:ascii="Times New Roman" w:eastAsia="Times New Roman" w:hAnsi="Times New Roman" w:cs="Times New Roman"/>
                <w:b/>
                <w:bCs/>
                <w:sz w:val="20"/>
                <w:szCs w:val="20"/>
                <w:lang w:eastAsia="et-EE"/>
              </w:rPr>
              <w:t>726</w:t>
            </w:r>
          </w:p>
        </w:tc>
      </w:tr>
      <w:tr w:rsidR="00E37F4A" w:rsidRPr="00D55AFD" w14:paraId="12548284" w14:textId="77777777" w:rsidTr="00E37F4A">
        <w:trPr>
          <w:trHeight w:val="285"/>
        </w:trPr>
        <w:tc>
          <w:tcPr>
            <w:tcW w:w="515" w:type="dxa"/>
            <w:shd w:val="clear" w:color="auto" w:fill="auto"/>
            <w:noWrap/>
            <w:vAlign w:val="bottom"/>
            <w:hideMark/>
          </w:tcPr>
          <w:p w14:paraId="1DC566B4" w14:textId="77777777" w:rsidR="00E37F4A" w:rsidRPr="00E37F4A" w:rsidRDefault="00E37F4A" w:rsidP="00E37F4A">
            <w:pPr>
              <w:spacing w:after="0" w:line="240" w:lineRule="auto"/>
              <w:jc w:val="right"/>
              <w:rPr>
                <w:rFonts w:ascii="Times New Roman" w:eastAsia="Times New Roman" w:hAnsi="Times New Roman" w:cs="Times New Roman"/>
                <w:b/>
                <w:bCs/>
                <w:sz w:val="20"/>
                <w:szCs w:val="20"/>
                <w:lang w:eastAsia="et-EE"/>
              </w:rPr>
            </w:pPr>
          </w:p>
        </w:tc>
        <w:tc>
          <w:tcPr>
            <w:tcW w:w="4867" w:type="dxa"/>
            <w:gridSpan w:val="2"/>
            <w:shd w:val="clear" w:color="auto" w:fill="auto"/>
            <w:noWrap/>
            <w:vAlign w:val="bottom"/>
            <w:hideMark/>
          </w:tcPr>
          <w:p w14:paraId="3901D252"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Valla- ja linnavolikogu</w:t>
            </w:r>
          </w:p>
        </w:tc>
        <w:tc>
          <w:tcPr>
            <w:tcW w:w="1276" w:type="dxa"/>
            <w:shd w:val="clear" w:color="auto" w:fill="auto"/>
            <w:noWrap/>
            <w:vAlign w:val="bottom"/>
            <w:hideMark/>
          </w:tcPr>
          <w:p w14:paraId="15EE5FD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8 310</w:t>
            </w:r>
          </w:p>
        </w:tc>
        <w:tc>
          <w:tcPr>
            <w:tcW w:w="1134" w:type="dxa"/>
            <w:shd w:val="clear" w:color="auto" w:fill="auto"/>
            <w:noWrap/>
            <w:vAlign w:val="bottom"/>
            <w:hideMark/>
          </w:tcPr>
          <w:p w14:paraId="74DFA2F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427B616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8 310</w:t>
            </w:r>
          </w:p>
        </w:tc>
      </w:tr>
      <w:tr w:rsidR="00E37F4A" w:rsidRPr="00D55AFD" w14:paraId="71663CF7" w14:textId="77777777" w:rsidTr="00E37F4A">
        <w:trPr>
          <w:trHeight w:val="285"/>
        </w:trPr>
        <w:tc>
          <w:tcPr>
            <w:tcW w:w="515" w:type="dxa"/>
            <w:shd w:val="clear" w:color="auto" w:fill="auto"/>
            <w:noWrap/>
            <w:vAlign w:val="bottom"/>
            <w:hideMark/>
          </w:tcPr>
          <w:p w14:paraId="4F1FAA1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CCE022A"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Valla- ja linnavalitsus</w:t>
            </w:r>
          </w:p>
        </w:tc>
        <w:tc>
          <w:tcPr>
            <w:tcW w:w="1276" w:type="dxa"/>
            <w:shd w:val="clear" w:color="auto" w:fill="auto"/>
            <w:noWrap/>
            <w:vAlign w:val="bottom"/>
            <w:hideMark/>
          </w:tcPr>
          <w:p w14:paraId="5635C0C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213 290</w:t>
            </w:r>
          </w:p>
        </w:tc>
        <w:tc>
          <w:tcPr>
            <w:tcW w:w="1134" w:type="dxa"/>
            <w:shd w:val="clear" w:color="auto" w:fill="auto"/>
            <w:noWrap/>
            <w:vAlign w:val="bottom"/>
            <w:hideMark/>
          </w:tcPr>
          <w:p w14:paraId="6730682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4717A6C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213 290</w:t>
            </w:r>
          </w:p>
        </w:tc>
      </w:tr>
      <w:tr w:rsidR="00E37F4A" w:rsidRPr="00D55AFD" w14:paraId="128F5E07" w14:textId="77777777" w:rsidTr="00E37F4A">
        <w:trPr>
          <w:trHeight w:val="285"/>
        </w:trPr>
        <w:tc>
          <w:tcPr>
            <w:tcW w:w="515" w:type="dxa"/>
            <w:shd w:val="clear" w:color="auto" w:fill="auto"/>
            <w:noWrap/>
            <w:vAlign w:val="bottom"/>
            <w:hideMark/>
          </w:tcPr>
          <w:p w14:paraId="7A3DC8A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2F480231"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Päästeteenused</w:t>
            </w:r>
          </w:p>
        </w:tc>
        <w:tc>
          <w:tcPr>
            <w:tcW w:w="1276" w:type="dxa"/>
            <w:shd w:val="clear" w:color="auto" w:fill="auto"/>
            <w:noWrap/>
            <w:vAlign w:val="bottom"/>
            <w:hideMark/>
          </w:tcPr>
          <w:p w14:paraId="7888E2F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3 900</w:t>
            </w:r>
          </w:p>
        </w:tc>
        <w:tc>
          <w:tcPr>
            <w:tcW w:w="1134" w:type="dxa"/>
            <w:shd w:val="clear" w:color="auto" w:fill="auto"/>
            <w:noWrap/>
            <w:vAlign w:val="bottom"/>
            <w:hideMark/>
          </w:tcPr>
          <w:p w14:paraId="3677534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1AC1A97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3 900</w:t>
            </w:r>
          </w:p>
        </w:tc>
      </w:tr>
      <w:tr w:rsidR="00E37F4A" w:rsidRPr="00D55AFD" w14:paraId="0A757675" w14:textId="77777777" w:rsidTr="00E37F4A">
        <w:trPr>
          <w:trHeight w:val="285"/>
        </w:trPr>
        <w:tc>
          <w:tcPr>
            <w:tcW w:w="515" w:type="dxa"/>
            <w:shd w:val="clear" w:color="auto" w:fill="auto"/>
            <w:noWrap/>
            <w:vAlign w:val="bottom"/>
            <w:hideMark/>
          </w:tcPr>
          <w:p w14:paraId="2116E89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6E4DB18"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Muu avalik kord ja julgeolek, sh haldus</w:t>
            </w:r>
          </w:p>
        </w:tc>
        <w:tc>
          <w:tcPr>
            <w:tcW w:w="1276" w:type="dxa"/>
            <w:shd w:val="clear" w:color="auto" w:fill="auto"/>
            <w:noWrap/>
            <w:vAlign w:val="bottom"/>
            <w:hideMark/>
          </w:tcPr>
          <w:p w14:paraId="14B5E81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25 400</w:t>
            </w:r>
          </w:p>
        </w:tc>
        <w:tc>
          <w:tcPr>
            <w:tcW w:w="1134" w:type="dxa"/>
            <w:shd w:val="clear" w:color="auto" w:fill="auto"/>
            <w:noWrap/>
            <w:vAlign w:val="bottom"/>
            <w:hideMark/>
          </w:tcPr>
          <w:p w14:paraId="2195489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770EB65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25 400</w:t>
            </w:r>
          </w:p>
        </w:tc>
      </w:tr>
      <w:tr w:rsidR="00E37F4A" w:rsidRPr="00D55AFD" w14:paraId="4F636DDC" w14:textId="77777777" w:rsidTr="00E37F4A">
        <w:trPr>
          <w:trHeight w:val="285"/>
        </w:trPr>
        <w:tc>
          <w:tcPr>
            <w:tcW w:w="515" w:type="dxa"/>
            <w:shd w:val="clear" w:color="auto" w:fill="auto"/>
            <w:noWrap/>
            <w:vAlign w:val="bottom"/>
            <w:hideMark/>
          </w:tcPr>
          <w:p w14:paraId="574E13F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9618E33"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Põllumajandus(maakorraldus)</w:t>
            </w:r>
          </w:p>
        </w:tc>
        <w:tc>
          <w:tcPr>
            <w:tcW w:w="1276" w:type="dxa"/>
            <w:shd w:val="clear" w:color="auto" w:fill="auto"/>
            <w:noWrap/>
            <w:vAlign w:val="bottom"/>
            <w:hideMark/>
          </w:tcPr>
          <w:p w14:paraId="5E992AB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2 700</w:t>
            </w:r>
          </w:p>
        </w:tc>
        <w:tc>
          <w:tcPr>
            <w:tcW w:w="1134" w:type="dxa"/>
            <w:shd w:val="clear" w:color="auto" w:fill="auto"/>
            <w:noWrap/>
            <w:vAlign w:val="bottom"/>
            <w:hideMark/>
          </w:tcPr>
          <w:p w14:paraId="3507C54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0628341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2 700</w:t>
            </w:r>
          </w:p>
        </w:tc>
      </w:tr>
      <w:tr w:rsidR="00E37F4A" w:rsidRPr="00D55AFD" w14:paraId="155B1C53" w14:textId="77777777" w:rsidTr="00E37F4A">
        <w:trPr>
          <w:trHeight w:val="285"/>
        </w:trPr>
        <w:tc>
          <w:tcPr>
            <w:tcW w:w="515" w:type="dxa"/>
            <w:shd w:val="clear" w:color="auto" w:fill="auto"/>
            <w:noWrap/>
            <w:vAlign w:val="bottom"/>
            <w:hideMark/>
          </w:tcPr>
          <w:p w14:paraId="347A756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8F6BA25"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Elektrienergia(käidukorraldus)</w:t>
            </w:r>
          </w:p>
        </w:tc>
        <w:tc>
          <w:tcPr>
            <w:tcW w:w="1276" w:type="dxa"/>
            <w:shd w:val="clear" w:color="auto" w:fill="auto"/>
            <w:noWrap/>
            <w:vAlign w:val="bottom"/>
            <w:hideMark/>
          </w:tcPr>
          <w:p w14:paraId="0C50137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13 680</w:t>
            </w:r>
          </w:p>
        </w:tc>
        <w:tc>
          <w:tcPr>
            <w:tcW w:w="1134" w:type="dxa"/>
            <w:shd w:val="clear" w:color="auto" w:fill="auto"/>
            <w:noWrap/>
            <w:vAlign w:val="bottom"/>
            <w:hideMark/>
          </w:tcPr>
          <w:p w14:paraId="7707263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6851634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13 680</w:t>
            </w:r>
          </w:p>
        </w:tc>
      </w:tr>
      <w:tr w:rsidR="00E37F4A" w:rsidRPr="00D55AFD" w14:paraId="7000C5AF" w14:textId="77777777" w:rsidTr="00E37F4A">
        <w:trPr>
          <w:trHeight w:val="285"/>
        </w:trPr>
        <w:tc>
          <w:tcPr>
            <w:tcW w:w="515" w:type="dxa"/>
            <w:shd w:val="clear" w:color="auto" w:fill="auto"/>
            <w:noWrap/>
            <w:vAlign w:val="bottom"/>
            <w:hideMark/>
          </w:tcPr>
          <w:p w14:paraId="635A5B1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C657160"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Maanteetransport</w:t>
            </w:r>
          </w:p>
        </w:tc>
        <w:tc>
          <w:tcPr>
            <w:tcW w:w="1276" w:type="dxa"/>
            <w:shd w:val="clear" w:color="auto" w:fill="auto"/>
            <w:noWrap/>
            <w:vAlign w:val="bottom"/>
            <w:hideMark/>
          </w:tcPr>
          <w:p w14:paraId="7ABB388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120 000</w:t>
            </w:r>
          </w:p>
        </w:tc>
        <w:tc>
          <w:tcPr>
            <w:tcW w:w="1134" w:type="dxa"/>
            <w:shd w:val="clear" w:color="auto" w:fill="auto"/>
            <w:noWrap/>
            <w:vAlign w:val="bottom"/>
            <w:hideMark/>
          </w:tcPr>
          <w:p w14:paraId="7B7580C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65D9CFA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120 000</w:t>
            </w:r>
          </w:p>
        </w:tc>
      </w:tr>
      <w:tr w:rsidR="00E37F4A" w:rsidRPr="00D55AFD" w14:paraId="34F97F3E" w14:textId="77777777" w:rsidTr="00E37F4A">
        <w:trPr>
          <w:trHeight w:val="285"/>
        </w:trPr>
        <w:tc>
          <w:tcPr>
            <w:tcW w:w="515" w:type="dxa"/>
            <w:shd w:val="clear" w:color="auto" w:fill="auto"/>
            <w:noWrap/>
            <w:vAlign w:val="bottom"/>
            <w:hideMark/>
          </w:tcPr>
          <w:p w14:paraId="68ACC05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65C77F1"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Ühistranspordi korraldus(bussijaamad)</w:t>
            </w:r>
          </w:p>
        </w:tc>
        <w:tc>
          <w:tcPr>
            <w:tcW w:w="1276" w:type="dxa"/>
            <w:shd w:val="clear" w:color="auto" w:fill="auto"/>
            <w:noWrap/>
            <w:vAlign w:val="bottom"/>
            <w:hideMark/>
          </w:tcPr>
          <w:p w14:paraId="64722F5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35 952</w:t>
            </w:r>
          </w:p>
        </w:tc>
        <w:tc>
          <w:tcPr>
            <w:tcW w:w="1134" w:type="dxa"/>
            <w:shd w:val="clear" w:color="auto" w:fill="auto"/>
            <w:noWrap/>
            <w:vAlign w:val="bottom"/>
            <w:hideMark/>
          </w:tcPr>
          <w:p w14:paraId="0B8E1D4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6606FBD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35 952</w:t>
            </w:r>
          </w:p>
        </w:tc>
      </w:tr>
      <w:tr w:rsidR="00E37F4A" w:rsidRPr="00D55AFD" w14:paraId="02E76FE3" w14:textId="77777777" w:rsidTr="00E37F4A">
        <w:trPr>
          <w:trHeight w:val="285"/>
        </w:trPr>
        <w:tc>
          <w:tcPr>
            <w:tcW w:w="515" w:type="dxa"/>
            <w:shd w:val="clear" w:color="auto" w:fill="auto"/>
            <w:noWrap/>
            <w:vAlign w:val="bottom"/>
            <w:hideMark/>
          </w:tcPr>
          <w:p w14:paraId="6293303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3AD546B"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proofErr w:type="spellStart"/>
            <w:r w:rsidRPr="00E37F4A">
              <w:rPr>
                <w:rFonts w:ascii="Times New Roman" w:eastAsia="Times New Roman" w:hAnsi="Times New Roman" w:cs="Times New Roman"/>
                <w:sz w:val="20"/>
                <w:szCs w:val="20"/>
                <w:lang w:eastAsia="et-EE"/>
              </w:rPr>
              <w:t>Üldmajanduslikud</w:t>
            </w:r>
            <w:proofErr w:type="spellEnd"/>
            <w:r w:rsidRPr="00E37F4A">
              <w:rPr>
                <w:rFonts w:ascii="Times New Roman" w:eastAsia="Times New Roman" w:hAnsi="Times New Roman" w:cs="Times New Roman"/>
                <w:sz w:val="20"/>
                <w:szCs w:val="20"/>
                <w:lang w:eastAsia="et-EE"/>
              </w:rPr>
              <w:t xml:space="preserve"> arendusprojektid</w:t>
            </w:r>
          </w:p>
        </w:tc>
        <w:tc>
          <w:tcPr>
            <w:tcW w:w="1276" w:type="dxa"/>
            <w:shd w:val="clear" w:color="auto" w:fill="auto"/>
            <w:noWrap/>
            <w:vAlign w:val="bottom"/>
            <w:hideMark/>
          </w:tcPr>
          <w:p w14:paraId="6B8C6DA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25 000</w:t>
            </w:r>
          </w:p>
        </w:tc>
        <w:tc>
          <w:tcPr>
            <w:tcW w:w="1134" w:type="dxa"/>
            <w:shd w:val="clear" w:color="auto" w:fill="auto"/>
            <w:noWrap/>
            <w:vAlign w:val="bottom"/>
            <w:hideMark/>
          </w:tcPr>
          <w:p w14:paraId="055879C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29 699</w:t>
            </w:r>
          </w:p>
        </w:tc>
        <w:tc>
          <w:tcPr>
            <w:tcW w:w="1270" w:type="dxa"/>
            <w:shd w:val="clear" w:color="auto" w:fill="auto"/>
            <w:noWrap/>
            <w:vAlign w:val="bottom"/>
            <w:hideMark/>
          </w:tcPr>
          <w:p w14:paraId="2E4407A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54 699</w:t>
            </w:r>
          </w:p>
        </w:tc>
      </w:tr>
      <w:tr w:rsidR="00E37F4A" w:rsidRPr="00D55AFD" w14:paraId="53A3BD31" w14:textId="77777777" w:rsidTr="00E37F4A">
        <w:trPr>
          <w:trHeight w:val="285"/>
        </w:trPr>
        <w:tc>
          <w:tcPr>
            <w:tcW w:w="515" w:type="dxa"/>
            <w:shd w:val="clear" w:color="auto" w:fill="auto"/>
            <w:noWrap/>
            <w:vAlign w:val="bottom"/>
            <w:hideMark/>
          </w:tcPr>
          <w:p w14:paraId="03BC0A7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FEB5200"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Muu majandus (sh majanduse haldus)</w:t>
            </w:r>
          </w:p>
        </w:tc>
        <w:tc>
          <w:tcPr>
            <w:tcW w:w="1276" w:type="dxa"/>
            <w:shd w:val="clear" w:color="auto" w:fill="auto"/>
            <w:noWrap/>
            <w:vAlign w:val="bottom"/>
            <w:hideMark/>
          </w:tcPr>
          <w:p w14:paraId="61B5ACB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25 400</w:t>
            </w:r>
          </w:p>
        </w:tc>
        <w:tc>
          <w:tcPr>
            <w:tcW w:w="1134" w:type="dxa"/>
            <w:shd w:val="clear" w:color="auto" w:fill="auto"/>
            <w:noWrap/>
            <w:vAlign w:val="bottom"/>
            <w:hideMark/>
          </w:tcPr>
          <w:p w14:paraId="11B0F56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4CC2437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25 400</w:t>
            </w:r>
          </w:p>
        </w:tc>
      </w:tr>
      <w:tr w:rsidR="00E37F4A" w:rsidRPr="00D55AFD" w14:paraId="5521B97F" w14:textId="77777777" w:rsidTr="00E37F4A">
        <w:trPr>
          <w:trHeight w:val="285"/>
        </w:trPr>
        <w:tc>
          <w:tcPr>
            <w:tcW w:w="515" w:type="dxa"/>
            <w:shd w:val="clear" w:color="auto" w:fill="auto"/>
            <w:noWrap/>
            <w:vAlign w:val="bottom"/>
            <w:hideMark/>
          </w:tcPr>
          <w:p w14:paraId="4B9DF62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5F887CB"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Jäätmekäitlus (sh prügivedu)</w:t>
            </w:r>
          </w:p>
        </w:tc>
        <w:tc>
          <w:tcPr>
            <w:tcW w:w="1276" w:type="dxa"/>
            <w:shd w:val="clear" w:color="auto" w:fill="auto"/>
            <w:noWrap/>
            <w:vAlign w:val="bottom"/>
            <w:hideMark/>
          </w:tcPr>
          <w:p w14:paraId="2A7E198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175 117</w:t>
            </w:r>
          </w:p>
        </w:tc>
        <w:tc>
          <w:tcPr>
            <w:tcW w:w="1134" w:type="dxa"/>
            <w:shd w:val="clear" w:color="auto" w:fill="auto"/>
            <w:noWrap/>
            <w:vAlign w:val="bottom"/>
            <w:hideMark/>
          </w:tcPr>
          <w:p w14:paraId="42A59B3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10 302</w:t>
            </w:r>
          </w:p>
        </w:tc>
        <w:tc>
          <w:tcPr>
            <w:tcW w:w="1270" w:type="dxa"/>
            <w:shd w:val="clear" w:color="auto" w:fill="auto"/>
            <w:noWrap/>
            <w:vAlign w:val="bottom"/>
            <w:hideMark/>
          </w:tcPr>
          <w:p w14:paraId="66408B0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185 419</w:t>
            </w:r>
          </w:p>
        </w:tc>
      </w:tr>
      <w:tr w:rsidR="00E37F4A" w:rsidRPr="00D55AFD" w14:paraId="23166025" w14:textId="77777777" w:rsidTr="00E37F4A">
        <w:trPr>
          <w:trHeight w:val="285"/>
        </w:trPr>
        <w:tc>
          <w:tcPr>
            <w:tcW w:w="515" w:type="dxa"/>
            <w:shd w:val="clear" w:color="auto" w:fill="auto"/>
            <w:noWrap/>
            <w:vAlign w:val="bottom"/>
            <w:hideMark/>
          </w:tcPr>
          <w:p w14:paraId="09D61AF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75D49FA3"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Avalike alade puhastus (teede talihooldus)</w:t>
            </w:r>
          </w:p>
        </w:tc>
        <w:tc>
          <w:tcPr>
            <w:tcW w:w="1276" w:type="dxa"/>
            <w:shd w:val="clear" w:color="auto" w:fill="auto"/>
            <w:noWrap/>
            <w:vAlign w:val="bottom"/>
            <w:hideMark/>
          </w:tcPr>
          <w:p w14:paraId="78FD155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160 000</w:t>
            </w:r>
          </w:p>
        </w:tc>
        <w:tc>
          <w:tcPr>
            <w:tcW w:w="1134" w:type="dxa"/>
            <w:shd w:val="clear" w:color="auto" w:fill="auto"/>
            <w:noWrap/>
            <w:vAlign w:val="bottom"/>
            <w:hideMark/>
          </w:tcPr>
          <w:p w14:paraId="2029996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76EDFD2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160 000</w:t>
            </w:r>
          </w:p>
        </w:tc>
      </w:tr>
      <w:tr w:rsidR="00E37F4A" w:rsidRPr="00D55AFD" w14:paraId="49FA3EA2" w14:textId="77777777" w:rsidTr="00E37F4A">
        <w:trPr>
          <w:trHeight w:val="285"/>
        </w:trPr>
        <w:tc>
          <w:tcPr>
            <w:tcW w:w="515" w:type="dxa"/>
            <w:shd w:val="clear" w:color="auto" w:fill="auto"/>
            <w:noWrap/>
            <w:vAlign w:val="bottom"/>
            <w:hideMark/>
          </w:tcPr>
          <w:p w14:paraId="2C73394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B69C185"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Bioloogilise mitmekesisuse ja maastiku kaitse</w:t>
            </w:r>
          </w:p>
        </w:tc>
        <w:tc>
          <w:tcPr>
            <w:tcW w:w="1276" w:type="dxa"/>
            <w:shd w:val="clear" w:color="auto" w:fill="auto"/>
            <w:noWrap/>
            <w:vAlign w:val="bottom"/>
            <w:hideMark/>
          </w:tcPr>
          <w:p w14:paraId="0331EBE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58 700</w:t>
            </w:r>
          </w:p>
        </w:tc>
        <w:tc>
          <w:tcPr>
            <w:tcW w:w="1134" w:type="dxa"/>
            <w:shd w:val="clear" w:color="auto" w:fill="auto"/>
            <w:noWrap/>
            <w:vAlign w:val="bottom"/>
            <w:hideMark/>
          </w:tcPr>
          <w:p w14:paraId="2D33B59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33C93B7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58 700</w:t>
            </w:r>
          </w:p>
        </w:tc>
      </w:tr>
      <w:tr w:rsidR="00E37F4A" w:rsidRPr="00D55AFD" w14:paraId="316B4B6A" w14:textId="77777777" w:rsidTr="00E37F4A">
        <w:trPr>
          <w:trHeight w:val="285"/>
        </w:trPr>
        <w:tc>
          <w:tcPr>
            <w:tcW w:w="515" w:type="dxa"/>
            <w:shd w:val="clear" w:color="auto" w:fill="auto"/>
            <w:noWrap/>
            <w:vAlign w:val="bottom"/>
            <w:hideMark/>
          </w:tcPr>
          <w:p w14:paraId="2041ABD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26AFD0D"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Elamumajanduse arendamine</w:t>
            </w:r>
          </w:p>
        </w:tc>
        <w:tc>
          <w:tcPr>
            <w:tcW w:w="1276" w:type="dxa"/>
            <w:shd w:val="clear" w:color="auto" w:fill="auto"/>
            <w:noWrap/>
            <w:vAlign w:val="bottom"/>
            <w:hideMark/>
          </w:tcPr>
          <w:p w14:paraId="2D7AA54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162 950</w:t>
            </w:r>
          </w:p>
        </w:tc>
        <w:tc>
          <w:tcPr>
            <w:tcW w:w="1134" w:type="dxa"/>
            <w:shd w:val="clear" w:color="auto" w:fill="auto"/>
            <w:noWrap/>
            <w:vAlign w:val="bottom"/>
            <w:hideMark/>
          </w:tcPr>
          <w:p w14:paraId="5524630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6FF8A8A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162 950</w:t>
            </w:r>
          </w:p>
        </w:tc>
      </w:tr>
      <w:tr w:rsidR="00E37F4A" w:rsidRPr="00D55AFD" w14:paraId="31BACBE1" w14:textId="77777777" w:rsidTr="00E37F4A">
        <w:trPr>
          <w:trHeight w:val="285"/>
        </w:trPr>
        <w:tc>
          <w:tcPr>
            <w:tcW w:w="515" w:type="dxa"/>
            <w:shd w:val="clear" w:color="auto" w:fill="auto"/>
            <w:noWrap/>
            <w:vAlign w:val="bottom"/>
            <w:hideMark/>
          </w:tcPr>
          <w:p w14:paraId="7C38EA4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2E7FF47E"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Veevarustus</w:t>
            </w:r>
          </w:p>
        </w:tc>
        <w:tc>
          <w:tcPr>
            <w:tcW w:w="1276" w:type="dxa"/>
            <w:shd w:val="clear" w:color="auto" w:fill="auto"/>
            <w:noWrap/>
            <w:vAlign w:val="bottom"/>
            <w:hideMark/>
          </w:tcPr>
          <w:p w14:paraId="7DD34BD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4 800</w:t>
            </w:r>
          </w:p>
        </w:tc>
        <w:tc>
          <w:tcPr>
            <w:tcW w:w="1134" w:type="dxa"/>
            <w:shd w:val="clear" w:color="auto" w:fill="auto"/>
            <w:noWrap/>
            <w:vAlign w:val="bottom"/>
            <w:hideMark/>
          </w:tcPr>
          <w:p w14:paraId="2E10FDD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5CE7552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4 800</w:t>
            </w:r>
          </w:p>
        </w:tc>
      </w:tr>
      <w:tr w:rsidR="00E37F4A" w:rsidRPr="00D55AFD" w14:paraId="010CB8AE" w14:textId="77777777" w:rsidTr="00E37F4A">
        <w:trPr>
          <w:trHeight w:val="285"/>
        </w:trPr>
        <w:tc>
          <w:tcPr>
            <w:tcW w:w="515" w:type="dxa"/>
            <w:shd w:val="clear" w:color="auto" w:fill="auto"/>
            <w:noWrap/>
            <w:vAlign w:val="bottom"/>
            <w:hideMark/>
          </w:tcPr>
          <w:p w14:paraId="662C433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B1C6675"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Tänavavalgustus</w:t>
            </w:r>
          </w:p>
        </w:tc>
        <w:tc>
          <w:tcPr>
            <w:tcW w:w="1276" w:type="dxa"/>
            <w:shd w:val="clear" w:color="auto" w:fill="auto"/>
            <w:noWrap/>
            <w:vAlign w:val="bottom"/>
            <w:hideMark/>
          </w:tcPr>
          <w:p w14:paraId="1B93748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233 000</w:t>
            </w:r>
          </w:p>
        </w:tc>
        <w:tc>
          <w:tcPr>
            <w:tcW w:w="1134" w:type="dxa"/>
            <w:shd w:val="clear" w:color="auto" w:fill="auto"/>
            <w:noWrap/>
            <w:vAlign w:val="bottom"/>
            <w:hideMark/>
          </w:tcPr>
          <w:p w14:paraId="02EAAA6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7F97E3D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233 000</w:t>
            </w:r>
          </w:p>
        </w:tc>
      </w:tr>
      <w:tr w:rsidR="00E37F4A" w:rsidRPr="00D55AFD" w14:paraId="49519879" w14:textId="77777777" w:rsidTr="00E37F4A">
        <w:trPr>
          <w:trHeight w:val="285"/>
        </w:trPr>
        <w:tc>
          <w:tcPr>
            <w:tcW w:w="515" w:type="dxa"/>
            <w:shd w:val="clear" w:color="auto" w:fill="auto"/>
            <w:noWrap/>
            <w:vAlign w:val="bottom"/>
            <w:hideMark/>
          </w:tcPr>
          <w:p w14:paraId="6015A24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38FF9167"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Jäneda loss</w:t>
            </w:r>
          </w:p>
        </w:tc>
        <w:tc>
          <w:tcPr>
            <w:tcW w:w="1276" w:type="dxa"/>
            <w:shd w:val="clear" w:color="auto" w:fill="auto"/>
            <w:noWrap/>
            <w:vAlign w:val="bottom"/>
            <w:hideMark/>
          </w:tcPr>
          <w:p w14:paraId="3F79FB4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24 265</w:t>
            </w:r>
          </w:p>
        </w:tc>
        <w:tc>
          <w:tcPr>
            <w:tcW w:w="1134" w:type="dxa"/>
            <w:shd w:val="clear" w:color="auto" w:fill="auto"/>
            <w:noWrap/>
            <w:vAlign w:val="bottom"/>
            <w:hideMark/>
          </w:tcPr>
          <w:p w14:paraId="45A9AAF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1911575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24 265</w:t>
            </w:r>
          </w:p>
        </w:tc>
      </w:tr>
      <w:tr w:rsidR="00E37F4A" w:rsidRPr="00D55AFD" w14:paraId="71BF46C1" w14:textId="77777777" w:rsidTr="00E37F4A">
        <w:trPr>
          <w:trHeight w:val="285"/>
        </w:trPr>
        <w:tc>
          <w:tcPr>
            <w:tcW w:w="515" w:type="dxa"/>
            <w:shd w:val="clear" w:color="auto" w:fill="auto"/>
            <w:noWrap/>
            <w:vAlign w:val="bottom"/>
            <w:hideMark/>
          </w:tcPr>
          <w:p w14:paraId="5A53464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7BCEAD6"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Kalmistud</w:t>
            </w:r>
          </w:p>
        </w:tc>
        <w:tc>
          <w:tcPr>
            <w:tcW w:w="1276" w:type="dxa"/>
            <w:shd w:val="clear" w:color="auto" w:fill="auto"/>
            <w:noWrap/>
            <w:vAlign w:val="bottom"/>
            <w:hideMark/>
          </w:tcPr>
          <w:p w14:paraId="3589FF0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21 350</w:t>
            </w:r>
          </w:p>
        </w:tc>
        <w:tc>
          <w:tcPr>
            <w:tcW w:w="1134" w:type="dxa"/>
            <w:shd w:val="clear" w:color="auto" w:fill="auto"/>
            <w:noWrap/>
            <w:vAlign w:val="bottom"/>
            <w:hideMark/>
          </w:tcPr>
          <w:p w14:paraId="0A0A00A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3CC8786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21 350</w:t>
            </w:r>
          </w:p>
        </w:tc>
      </w:tr>
      <w:tr w:rsidR="00E37F4A" w:rsidRPr="00D55AFD" w14:paraId="4948BCFB" w14:textId="77777777" w:rsidTr="00E37F4A">
        <w:trPr>
          <w:trHeight w:val="285"/>
        </w:trPr>
        <w:tc>
          <w:tcPr>
            <w:tcW w:w="515" w:type="dxa"/>
            <w:shd w:val="clear" w:color="auto" w:fill="auto"/>
            <w:noWrap/>
            <w:vAlign w:val="bottom"/>
            <w:hideMark/>
          </w:tcPr>
          <w:p w14:paraId="520A3D5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DDF3925"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Hulkuvate loomadega seotud kulud</w:t>
            </w:r>
          </w:p>
        </w:tc>
        <w:tc>
          <w:tcPr>
            <w:tcW w:w="1276" w:type="dxa"/>
            <w:shd w:val="clear" w:color="auto" w:fill="auto"/>
            <w:noWrap/>
            <w:vAlign w:val="bottom"/>
            <w:hideMark/>
          </w:tcPr>
          <w:p w14:paraId="27A02FC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10 764</w:t>
            </w:r>
          </w:p>
        </w:tc>
        <w:tc>
          <w:tcPr>
            <w:tcW w:w="1134" w:type="dxa"/>
            <w:shd w:val="clear" w:color="auto" w:fill="auto"/>
            <w:noWrap/>
            <w:vAlign w:val="bottom"/>
            <w:hideMark/>
          </w:tcPr>
          <w:p w14:paraId="475608D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4A9ECDC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10 764</w:t>
            </w:r>
          </w:p>
        </w:tc>
      </w:tr>
      <w:tr w:rsidR="00E37F4A" w:rsidRPr="00D55AFD" w14:paraId="36AEC5A7" w14:textId="77777777" w:rsidTr="00E37F4A">
        <w:trPr>
          <w:trHeight w:val="285"/>
        </w:trPr>
        <w:tc>
          <w:tcPr>
            <w:tcW w:w="515" w:type="dxa"/>
            <w:shd w:val="clear" w:color="auto" w:fill="auto"/>
            <w:noWrap/>
            <w:vAlign w:val="bottom"/>
            <w:hideMark/>
          </w:tcPr>
          <w:p w14:paraId="0686CEC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7CB7DA8B"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Saunad</w:t>
            </w:r>
          </w:p>
        </w:tc>
        <w:tc>
          <w:tcPr>
            <w:tcW w:w="1276" w:type="dxa"/>
            <w:shd w:val="clear" w:color="auto" w:fill="auto"/>
            <w:noWrap/>
            <w:vAlign w:val="bottom"/>
            <w:hideMark/>
          </w:tcPr>
          <w:p w14:paraId="34480B6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767</w:t>
            </w:r>
          </w:p>
        </w:tc>
        <w:tc>
          <w:tcPr>
            <w:tcW w:w="1134" w:type="dxa"/>
            <w:shd w:val="clear" w:color="auto" w:fill="auto"/>
            <w:noWrap/>
            <w:vAlign w:val="bottom"/>
            <w:hideMark/>
          </w:tcPr>
          <w:p w14:paraId="4AEAEAB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313AC54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767</w:t>
            </w:r>
          </w:p>
        </w:tc>
      </w:tr>
      <w:tr w:rsidR="00E37F4A" w:rsidRPr="00D55AFD" w14:paraId="2805FFA0" w14:textId="77777777" w:rsidTr="00E37F4A">
        <w:trPr>
          <w:trHeight w:val="285"/>
        </w:trPr>
        <w:tc>
          <w:tcPr>
            <w:tcW w:w="515" w:type="dxa"/>
            <w:shd w:val="clear" w:color="auto" w:fill="auto"/>
            <w:noWrap/>
            <w:vAlign w:val="bottom"/>
            <w:hideMark/>
          </w:tcPr>
          <w:p w14:paraId="69E16C7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80BC291"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Turg</w:t>
            </w:r>
          </w:p>
        </w:tc>
        <w:tc>
          <w:tcPr>
            <w:tcW w:w="1276" w:type="dxa"/>
            <w:shd w:val="clear" w:color="auto" w:fill="auto"/>
            <w:noWrap/>
            <w:vAlign w:val="bottom"/>
            <w:hideMark/>
          </w:tcPr>
          <w:p w14:paraId="4633EF4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1 000</w:t>
            </w:r>
          </w:p>
        </w:tc>
        <w:tc>
          <w:tcPr>
            <w:tcW w:w="1134" w:type="dxa"/>
            <w:shd w:val="clear" w:color="auto" w:fill="auto"/>
            <w:noWrap/>
            <w:vAlign w:val="bottom"/>
            <w:hideMark/>
          </w:tcPr>
          <w:p w14:paraId="516F058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2B34EA1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1 000</w:t>
            </w:r>
          </w:p>
        </w:tc>
      </w:tr>
      <w:tr w:rsidR="00E37F4A" w:rsidRPr="00D55AFD" w14:paraId="5BCBB8E2" w14:textId="77777777" w:rsidTr="00E37F4A">
        <w:trPr>
          <w:trHeight w:val="285"/>
        </w:trPr>
        <w:tc>
          <w:tcPr>
            <w:tcW w:w="515" w:type="dxa"/>
            <w:shd w:val="clear" w:color="auto" w:fill="auto"/>
            <w:noWrap/>
            <w:vAlign w:val="bottom"/>
            <w:hideMark/>
          </w:tcPr>
          <w:p w14:paraId="092C739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95B593A"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Vallahooldus</w:t>
            </w:r>
          </w:p>
        </w:tc>
        <w:tc>
          <w:tcPr>
            <w:tcW w:w="1276" w:type="dxa"/>
            <w:shd w:val="clear" w:color="auto" w:fill="auto"/>
            <w:noWrap/>
            <w:vAlign w:val="bottom"/>
            <w:hideMark/>
          </w:tcPr>
          <w:p w14:paraId="107AB2B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78 295</w:t>
            </w:r>
          </w:p>
        </w:tc>
        <w:tc>
          <w:tcPr>
            <w:tcW w:w="1134" w:type="dxa"/>
            <w:shd w:val="clear" w:color="auto" w:fill="auto"/>
            <w:noWrap/>
            <w:vAlign w:val="bottom"/>
            <w:hideMark/>
          </w:tcPr>
          <w:p w14:paraId="4E276D4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5998F3B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78 295</w:t>
            </w:r>
          </w:p>
        </w:tc>
      </w:tr>
      <w:tr w:rsidR="00E37F4A" w:rsidRPr="00D55AFD" w14:paraId="27185EC6" w14:textId="77777777" w:rsidTr="00E37F4A">
        <w:trPr>
          <w:trHeight w:val="285"/>
        </w:trPr>
        <w:tc>
          <w:tcPr>
            <w:tcW w:w="515" w:type="dxa"/>
            <w:shd w:val="clear" w:color="auto" w:fill="auto"/>
            <w:noWrap/>
            <w:vAlign w:val="bottom"/>
            <w:hideMark/>
          </w:tcPr>
          <w:p w14:paraId="31808F6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2C0AC321"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proofErr w:type="spellStart"/>
            <w:r w:rsidRPr="00E37F4A">
              <w:rPr>
                <w:rFonts w:ascii="Times New Roman" w:eastAsia="Times New Roman" w:hAnsi="Times New Roman" w:cs="Times New Roman"/>
                <w:sz w:val="20"/>
                <w:szCs w:val="20"/>
                <w:lang w:eastAsia="et-EE"/>
              </w:rPr>
              <w:t>Üldmeditsiiniteenused</w:t>
            </w:r>
            <w:proofErr w:type="spellEnd"/>
          </w:p>
        </w:tc>
        <w:tc>
          <w:tcPr>
            <w:tcW w:w="1276" w:type="dxa"/>
            <w:shd w:val="clear" w:color="auto" w:fill="auto"/>
            <w:noWrap/>
            <w:vAlign w:val="bottom"/>
            <w:hideMark/>
          </w:tcPr>
          <w:p w14:paraId="33EC98D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100</w:t>
            </w:r>
          </w:p>
        </w:tc>
        <w:tc>
          <w:tcPr>
            <w:tcW w:w="1134" w:type="dxa"/>
            <w:shd w:val="clear" w:color="auto" w:fill="auto"/>
            <w:noWrap/>
            <w:vAlign w:val="bottom"/>
            <w:hideMark/>
          </w:tcPr>
          <w:p w14:paraId="16B121E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246DE5D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100</w:t>
            </w:r>
          </w:p>
        </w:tc>
      </w:tr>
      <w:tr w:rsidR="00E37F4A" w:rsidRPr="00D55AFD" w14:paraId="3D8ECB2B" w14:textId="77777777" w:rsidTr="00E37F4A">
        <w:trPr>
          <w:trHeight w:val="285"/>
        </w:trPr>
        <w:tc>
          <w:tcPr>
            <w:tcW w:w="515" w:type="dxa"/>
            <w:shd w:val="clear" w:color="auto" w:fill="auto"/>
            <w:noWrap/>
            <w:vAlign w:val="bottom"/>
            <w:hideMark/>
          </w:tcPr>
          <w:p w14:paraId="6CF8A5B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9F9A0B7"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Valla Spordikeskus (2020 aastast)</w:t>
            </w:r>
          </w:p>
        </w:tc>
        <w:tc>
          <w:tcPr>
            <w:tcW w:w="1276" w:type="dxa"/>
            <w:shd w:val="clear" w:color="auto" w:fill="auto"/>
            <w:noWrap/>
            <w:vAlign w:val="bottom"/>
            <w:hideMark/>
          </w:tcPr>
          <w:p w14:paraId="18975A7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277 910</w:t>
            </w:r>
          </w:p>
        </w:tc>
        <w:tc>
          <w:tcPr>
            <w:tcW w:w="1134" w:type="dxa"/>
            <w:shd w:val="clear" w:color="auto" w:fill="auto"/>
            <w:noWrap/>
            <w:vAlign w:val="bottom"/>
            <w:hideMark/>
          </w:tcPr>
          <w:p w14:paraId="0176FDE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500</w:t>
            </w:r>
          </w:p>
        </w:tc>
        <w:tc>
          <w:tcPr>
            <w:tcW w:w="1270" w:type="dxa"/>
            <w:shd w:val="clear" w:color="auto" w:fill="auto"/>
            <w:noWrap/>
            <w:vAlign w:val="bottom"/>
            <w:hideMark/>
          </w:tcPr>
          <w:p w14:paraId="4CF7128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278 410</w:t>
            </w:r>
          </w:p>
        </w:tc>
      </w:tr>
      <w:tr w:rsidR="00E37F4A" w:rsidRPr="00D55AFD" w14:paraId="1F010070" w14:textId="77777777" w:rsidTr="00E37F4A">
        <w:trPr>
          <w:trHeight w:val="285"/>
        </w:trPr>
        <w:tc>
          <w:tcPr>
            <w:tcW w:w="515" w:type="dxa"/>
            <w:shd w:val="clear" w:color="auto" w:fill="auto"/>
            <w:noWrap/>
            <w:vAlign w:val="bottom"/>
            <w:hideMark/>
          </w:tcPr>
          <w:p w14:paraId="2A14F4C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10067EB"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valla Spordikool</w:t>
            </w:r>
          </w:p>
        </w:tc>
        <w:tc>
          <w:tcPr>
            <w:tcW w:w="1276" w:type="dxa"/>
            <w:shd w:val="clear" w:color="auto" w:fill="auto"/>
            <w:noWrap/>
            <w:vAlign w:val="bottom"/>
            <w:hideMark/>
          </w:tcPr>
          <w:p w14:paraId="079F572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41 672</w:t>
            </w:r>
          </w:p>
        </w:tc>
        <w:tc>
          <w:tcPr>
            <w:tcW w:w="1134" w:type="dxa"/>
            <w:shd w:val="clear" w:color="auto" w:fill="auto"/>
            <w:noWrap/>
            <w:vAlign w:val="bottom"/>
            <w:hideMark/>
          </w:tcPr>
          <w:p w14:paraId="06DE154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10 760</w:t>
            </w:r>
          </w:p>
        </w:tc>
        <w:tc>
          <w:tcPr>
            <w:tcW w:w="1270" w:type="dxa"/>
            <w:shd w:val="clear" w:color="auto" w:fill="auto"/>
            <w:noWrap/>
            <w:vAlign w:val="bottom"/>
            <w:hideMark/>
          </w:tcPr>
          <w:p w14:paraId="10E43CE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52 432</w:t>
            </w:r>
          </w:p>
        </w:tc>
      </w:tr>
      <w:tr w:rsidR="00E37F4A" w:rsidRPr="00D55AFD" w14:paraId="5252A677" w14:textId="77777777" w:rsidTr="00E37F4A">
        <w:trPr>
          <w:trHeight w:val="285"/>
        </w:trPr>
        <w:tc>
          <w:tcPr>
            <w:tcW w:w="515" w:type="dxa"/>
            <w:shd w:val="clear" w:color="auto" w:fill="auto"/>
            <w:noWrap/>
            <w:vAlign w:val="bottom"/>
            <w:hideMark/>
          </w:tcPr>
          <w:p w14:paraId="047A7F5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A74536E"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proofErr w:type="spellStart"/>
            <w:r w:rsidRPr="00E37F4A">
              <w:rPr>
                <w:rFonts w:ascii="Times New Roman" w:eastAsia="Times New Roman" w:hAnsi="Times New Roman" w:cs="Times New Roman"/>
                <w:sz w:val="20"/>
                <w:szCs w:val="20"/>
                <w:lang w:eastAsia="et-EE"/>
              </w:rPr>
              <w:t>Puhkepargid</w:t>
            </w:r>
            <w:proofErr w:type="spellEnd"/>
          </w:p>
        </w:tc>
        <w:tc>
          <w:tcPr>
            <w:tcW w:w="1276" w:type="dxa"/>
            <w:shd w:val="clear" w:color="auto" w:fill="auto"/>
            <w:noWrap/>
            <w:vAlign w:val="bottom"/>
            <w:hideMark/>
          </w:tcPr>
          <w:p w14:paraId="0BB1A03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21 250</w:t>
            </w:r>
          </w:p>
        </w:tc>
        <w:tc>
          <w:tcPr>
            <w:tcW w:w="1134" w:type="dxa"/>
            <w:shd w:val="clear" w:color="auto" w:fill="auto"/>
            <w:noWrap/>
            <w:vAlign w:val="bottom"/>
            <w:hideMark/>
          </w:tcPr>
          <w:p w14:paraId="385BC90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343AE43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21 250</w:t>
            </w:r>
          </w:p>
        </w:tc>
      </w:tr>
      <w:tr w:rsidR="00E37F4A" w:rsidRPr="00D55AFD" w14:paraId="44717082" w14:textId="77777777" w:rsidTr="00E37F4A">
        <w:trPr>
          <w:trHeight w:val="285"/>
        </w:trPr>
        <w:tc>
          <w:tcPr>
            <w:tcW w:w="515" w:type="dxa"/>
            <w:shd w:val="clear" w:color="auto" w:fill="auto"/>
            <w:noWrap/>
            <w:vAlign w:val="bottom"/>
            <w:hideMark/>
          </w:tcPr>
          <w:p w14:paraId="47C906C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6171C67"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Noorsootöö ja noortekeskused</w:t>
            </w:r>
          </w:p>
        </w:tc>
        <w:tc>
          <w:tcPr>
            <w:tcW w:w="1276" w:type="dxa"/>
            <w:shd w:val="clear" w:color="auto" w:fill="auto"/>
            <w:noWrap/>
            <w:vAlign w:val="bottom"/>
            <w:hideMark/>
          </w:tcPr>
          <w:p w14:paraId="3FA94FC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71 015</w:t>
            </w:r>
          </w:p>
        </w:tc>
        <w:tc>
          <w:tcPr>
            <w:tcW w:w="1134" w:type="dxa"/>
            <w:shd w:val="clear" w:color="auto" w:fill="auto"/>
            <w:noWrap/>
            <w:vAlign w:val="bottom"/>
            <w:hideMark/>
          </w:tcPr>
          <w:p w14:paraId="5D66F74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22 425</w:t>
            </w:r>
          </w:p>
        </w:tc>
        <w:tc>
          <w:tcPr>
            <w:tcW w:w="1270" w:type="dxa"/>
            <w:shd w:val="clear" w:color="auto" w:fill="auto"/>
            <w:noWrap/>
            <w:vAlign w:val="bottom"/>
            <w:hideMark/>
          </w:tcPr>
          <w:p w14:paraId="522A865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93 440</w:t>
            </w:r>
          </w:p>
        </w:tc>
      </w:tr>
      <w:tr w:rsidR="00E37F4A" w:rsidRPr="00D55AFD" w14:paraId="05866847" w14:textId="77777777" w:rsidTr="00E37F4A">
        <w:trPr>
          <w:trHeight w:val="285"/>
        </w:trPr>
        <w:tc>
          <w:tcPr>
            <w:tcW w:w="515" w:type="dxa"/>
            <w:shd w:val="clear" w:color="auto" w:fill="auto"/>
            <w:noWrap/>
            <w:vAlign w:val="bottom"/>
            <w:hideMark/>
          </w:tcPr>
          <w:p w14:paraId="4EF5F31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C7B4DE3"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Vaba aja tegevused</w:t>
            </w:r>
          </w:p>
        </w:tc>
        <w:tc>
          <w:tcPr>
            <w:tcW w:w="1276" w:type="dxa"/>
            <w:shd w:val="clear" w:color="auto" w:fill="auto"/>
            <w:noWrap/>
            <w:vAlign w:val="bottom"/>
            <w:hideMark/>
          </w:tcPr>
          <w:p w14:paraId="3167CE7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10 500</w:t>
            </w:r>
          </w:p>
        </w:tc>
        <w:tc>
          <w:tcPr>
            <w:tcW w:w="1134" w:type="dxa"/>
            <w:shd w:val="clear" w:color="auto" w:fill="auto"/>
            <w:noWrap/>
            <w:vAlign w:val="bottom"/>
            <w:hideMark/>
          </w:tcPr>
          <w:p w14:paraId="76686C4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1F0E600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10 500</w:t>
            </w:r>
          </w:p>
        </w:tc>
      </w:tr>
      <w:tr w:rsidR="00E37F4A" w:rsidRPr="00D55AFD" w14:paraId="024745D2" w14:textId="77777777" w:rsidTr="00E37F4A">
        <w:trPr>
          <w:trHeight w:val="285"/>
        </w:trPr>
        <w:tc>
          <w:tcPr>
            <w:tcW w:w="515" w:type="dxa"/>
            <w:shd w:val="clear" w:color="auto" w:fill="auto"/>
            <w:noWrap/>
            <w:vAlign w:val="bottom"/>
            <w:hideMark/>
          </w:tcPr>
          <w:p w14:paraId="105B11B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0C32326"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Valla Raamatukogud alates 01.01.2019 (varem Tapa linna raamatukogu)</w:t>
            </w:r>
          </w:p>
        </w:tc>
        <w:tc>
          <w:tcPr>
            <w:tcW w:w="1276" w:type="dxa"/>
            <w:shd w:val="clear" w:color="auto" w:fill="auto"/>
            <w:noWrap/>
            <w:vAlign w:val="bottom"/>
            <w:hideMark/>
          </w:tcPr>
          <w:p w14:paraId="29282CD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111 610</w:t>
            </w:r>
          </w:p>
        </w:tc>
        <w:tc>
          <w:tcPr>
            <w:tcW w:w="1134" w:type="dxa"/>
            <w:shd w:val="clear" w:color="auto" w:fill="auto"/>
            <w:noWrap/>
            <w:vAlign w:val="bottom"/>
            <w:hideMark/>
          </w:tcPr>
          <w:p w14:paraId="054D0B4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77B5533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111 610</w:t>
            </w:r>
          </w:p>
        </w:tc>
      </w:tr>
      <w:tr w:rsidR="00E37F4A" w:rsidRPr="00D55AFD" w14:paraId="1DEBB4F8" w14:textId="77777777" w:rsidTr="00E37F4A">
        <w:trPr>
          <w:trHeight w:val="285"/>
        </w:trPr>
        <w:tc>
          <w:tcPr>
            <w:tcW w:w="515" w:type="dxa"/>
            <w:shd w:val="clear" w:color="auto" w:fill="auto"/>
            <w:noWrap/>
            <w:vAlign w:val="bottom"/>
            <w:hideMark/>
          </w:tcPr>
          <w:p w14:paraId="034E4A1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D7DA5DB"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Rahvakultuur</w:t>
            </w:r>
          </w:p>
        </w:tc>
        <w:tc>
          <w:tcPr>
            <w:tcW w:w="1276" w:type="dxa"/>
            <w:shd w:val="clear" w:color="auto" w:fill="auto"/>
            <w:noWrap/>
            <w:vAlign w:val="bottom"/>
            <w:hideMark/>
          </w:tcPr>
          <w:p w14:paraId="0850AE4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206 859</w:t>
            </w:r>
          </w:p>
        </w:tc>
        <w:tc>
          <w:tcPr>
            <w:tcW w:w="1134" w:type="dxa"/>
            <w:shd w:val="clear" w:color="auto" w:fill="auto"/>
            <w:noWrap/>
            <w:vAlign w:val="bottom"/>
            <w:hideMark/>
          </w:tcPr>
          <w:p w14:paraId="1A3B99F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7B8E51F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206 859</w:t>
            </w:r>
          </w:p>
        </w:tc>
      </w:tr>
      <w:tr w:rsidR="00E37F4A" w:rsidRPr="00D55AFD" w14:paraId="6056AF25" w14:textId="77777777" w:rsidTr="00E37F4A">
        <w:trPr>
          <w:trHeight w:val="285"/>
        </w:trPr>
        <w:tc>
          <w:tcPr>
            <w:tcW w:w="515" w:type="dxa"/>
            <w:shd w:val="clear" w:color="auto" w:fill="auto"/>
            <w:noWrap/>
            <w:vAlign w:val="bottom"/>
            <w:hideMark/>
          </w:tcPr>
          <w:p w14:paraId="768A5D2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3524201F"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Muuseumid</w:t>
            </w:r>
          </w:p>
        </w:tc>
        <w:tc>
          <w:tcPr>
            <w:tcW w:w="1276" w:type="dxa"/>
            <w:shd w:val="clear" w:color="auto" w:fill="auto"/>
            <w:noWrap/>
            <w:vAlign w:val="bottom"/>
            <w:hideMark/>
          </w:tcPr>
          <w:p w14:paraId="45F10A6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11 640</w:t>
            </w:r>
          </w:p>
        </w:tc>
        <w:tc>
          <w:tcPr>
            <w:tcW w:w="1134" w:type="dxa"/>
            <w:shd w:val="clear" w:color="auto" w:fill="auto"/>
            <w:noWrap/>
            <w:vAlign w:val="bottom"/>
            <w:hideMark/>
          </w:tcPr>
          <w:p w14:paraId="4B299DD0" w14:textId="6AFECC42" w:rsidR="00E37F4A" w:rsidRPr="00E37F4A" w:rsidRDefault="00AC4801" w:rsidP="00E37F4A">
            <w:pPr>
              <w:spacing w:after="0" w:line="240" w:lineRule="auto"/>
              <w:jc w:val="right"/>
              <w:rPr>
                <w:rFonts w:ascii="Times New Roman" w:eastAsia="Times New Roman" w:hAnsi="Times New Roman" w:cs="Times New Roman"/>
                <w:sz w:val="20"/>
                <w:szCs w:val="20"/>
                <w:lang w:eastAsia="et-EE"/>
              </w:rPr>
            </w:pPr>
            <w:r w:rsidRPr="00D55AFD">
              <w:rPr>
                <w:rFonts w:ascii="Times New Roman" w:eastAsia="Times New Roman" w:hAnsi="Times New Roman" w:cs="Times New Roman"/>
                <w:sz w:val="20"/>
                <w:szCs w:val="20"/>
                <w:lang w:eastAsia="et-EE"/>
              </w:rPr>
              <w:t>432</w:t>
            </w:r>
          </w:p>
        </w:tc>
        <w:tc>
          <w:tcPr>
            <w:tcW w:w="1270" w:type="dxa"/>
            <w:shd w:val="clear" w:color="auto" w:fill="auto"/>
            <w:noWrap/>
            <w:vAlign w:val="bottom"/>
            <w:hideMark/>
          </w:tcPr>
          <w:p w14:paraId="16980078" w14:textId="42F16BAF" w:rsidR="00E37F4A" w:rsidRPr="00E37F4A" w:rsidRDefault="00AC4801" w:rsidP="00E37F4A">
            <w:pPr>
              <w:spacing w:after="0" w:line="240" w:lineRule="auto"/>
              <w:jc w:val="right"/>
              <w:rPr>
                <w:rFonts w:ascii="Times New Roman" w:eastAsia="Times New Roman" w:hAnsi="Times New Roman" w:cs="Times New Roman"/>
                <w:sz w:val="20"/>
                <w:szCs w:val="20"/>
                <w:lang w:eastAsia="et-EE"/>
              </w:rPr>
            </w:pPr>
            <w:r w:rsidRPr="00D55AFD">
              <w:rPr>
                <w:rFonts w:ascii="Times New Roman" w:eastAsia="Times New Roman" w:hAnsi="Times New Roman" w:cs="Times New Roman"/>
                <w:sz w:val="20"/>
                <w:szCs w:val="20"/>
                <w:lang w:eastAsia="et-EE"/>
              </w:rPr>
              <w:t>12 072</w:t>
            </w:r>
          </w:p>
        </w:tc>
      </w:tr>
      <w:tr w:rsidR="00E37F4A" w:rsidRPr="00D55AFD" w14:paraId="50902190" w14:textId="77777777" w:rsidTr="00E37F4A">
        <w:trPr>
          <w:trHeight w:val="285"/>
        </w:trPr>
        <w:tc>
          <w:tcPr>
            <w:tcW w:w="515" w:type="dxa"/>
            <w:shd w:val="clear" w:color="auto" w:fill="auto"/>
            <w:noWrap/>
            <w:vAlign w:val="bottom"/>
            <w:hideMark/>
          </w:tcPr>
          <w:p w14:paraId="7889F71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FD8B5E5"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Ringhäälingu- ja kirjastamisteenused</w:t>
            </w:r>
          </w:p>
        </w:tc>
        <w:tc>
          <w:tcPr>
            <w:tcW w:w="1276" w:type="dxa"/>
            <w:shd w:val="clear" w:color="auto" w:fill="auto"/>
            <w:noWrap/>
            <w:vAlign w:val="bottom"/>
            <w:hideMark/>
          </w:tcPr>
          <w:p w14:paraId="17C7074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27 000</w:t>
            </w:r>
          </w:p>
        </w:tc>
        <w:tc>
          <w:tcPr>
            <w:tcW w:w="1134" w:type="dxa"/>
            <w:shd w:val="clear" w:color="auto" w:fill="auto"/>
            <w:noWrap/>
            <w:vAlign w:val="bottom"/>
            <w:hideMark/>
          </w:tcPr>
          <w:p w14:paraId="4970118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6B5C575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27 000</w:t>
            </w:r>
          </w:p>
        </w:tc>
      </w:tr>
      <w:tr w:rsidR="00E37F4A" w:rsidRPr="00D55AFD" w14:paraId="554311A1" w14:textId="77777777" w:rsidTr="00E37F4A">
        <w:trPr>
          <w:trHeight w:val="285"/>
        </w:trPr>
        <w:tc>
          <w:tcPr>
            <w:tcW w:w="515" w:type="dxa"/>
            <w:shd w:val="clear" w:color="auto" w:fill="auto"/>
            <w:noWrap/>
            <w:vAlign w:val="bottom"/>
            <w:hideMark/>
          </w:tcPr>
          <w:p w14:paraId="4464738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CB17A5B"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Religiooni- ja muud ühiskonnateenused</w:t>
            </w:r>
          </w:p>
        </w:tc>
        <w:tc>
          <w:tcPr>
            <w:tcW w:w="1276" w:type="dxa"/>
            <w:shd w:val="clear" w:color="auto" w:fill="auto"/>
            <w:noWrap/>
            <w:vAlign w:val="bottom"/>
            <w:hideMark/>
          </w:tcPr>
          <w:p w14:paraId="1FAFCD4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3 900</w:t>
            </w:r>
          </w:p>
        </w:tc>
        <w:tc>
          <w:tcPr>
            <w:tcW w:w="1134" w:type="dxa"/>
            <w:shd w:val="clear" w:color="auto" w:fill="auto"/>
            <w:noWrap/>
            <w:vAlign w:val="bottom"/>
            <w:hideMark/>
          </w:tcPr>
          <w:p w14:paraId="3661E21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642AB3D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3 900</w:t>
            </w:r>
          </w:p>
        </w:tc>
      </w:tr>
      <w:tr w:rsidR="00E37F4A" w:rsidRPr="00D55AFD" w14:paraId="3B4D5886" w14:textId="77777777" w:rsidTr="00E37F4A">
        <w:trPr>
          <w:trHeight w:val="285"/>
        </w:trPr>
        <w:tc>
          <w:tcPr>
            <w:tcW w:w="515" w:type="dxa"/>
            <w:shd w:val="clear" w:color="auto" w:fill="auto"/>
            <w:noWrap/>
            <w:vAlign w:val="bottom"/>
            <w:hideMark/>
          </w:tcPr>
          <w:p w14:paraId="0908405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C99A7FF"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Lasteaed Pisipõnn</w:t>
            </w:r>
          </w:p>
        </w:tc>
        <w:tc>
          <w:tcPr>
            <w:tcW w:w="1276" w:type="dxa"/>
            <w:shd w:val="clear" w:color="auto" w:fill="auto"/>
            <w:noWrap/>
            <w:vAlign w:val="bottom"/>
            <w:hideMark/>
          </w:tcPr>
          <w:p w14:paraId="4DCE994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152 100</w:t>
            </w:r>
          </w:p>
        </w:tc>
        <w:tc>
          <w:tcPr>
            <w:tcW w:w="1134" w:type="dxa"/>
            <w:shd w:val="clear" w:color="auto" w:fill="auto"/>
            <w:noWrap/>
            <w:vAlign w:val="bottom"/>
            <w:hideMark/>
          </w:tcPr>
          <w:p w14:paraId="09DC43F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1 342</w:t>
            </w:r>
          </w:p>
        </w:tc>
        <w:tc>
          <w:tcPr>
            <w:tcW w:w="1270" w:type="dxa"/>
            <w:shd w:val="clear" w:color="auto" w:fill="auto"/>
            <w:noWrap/>
            <w:vAlign w:val="bottom"/>
            <w:hideMark/>
          </w:tcPr>
          <w:p w14:paraId="6228338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153 442</w:t>
            </w:r>
          </w:p>
        </w:tc>
      </w:tr>
      <w:tr w:rsidR="00E37F4A" w:rsidRPr="00D55AFD" w14:paraId="5F9A1675" w14:textId="77777777" w:rsidTr="00E37F4A">
        <w:trPr>
          <w:trHeight w:val="285"/>
        </w:trPr>
        <w:tc>
          <w:tcPr>
            <w:tcW w:w="515" w:type="dxa"/>
            <w:shd w:val="clear" w:color="auto" w:fill="auto"/>
            <w:noWrap/>
            <w:vAlign w:val="bottom"/>
            <w:hideMark/>
          </w:tcPr>
          <w:p w14:paraId="2149D30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2831EF9D"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Lasteaed Vikerkaar</w:t>
            </w:r>
          </w:p>
        </w:tc>
        <w:tc>
          <w:tcPr>
            <w:tcW w:w="1276" w:type="dxa"/>
            <w:shd w:val="clear" w:color="auto" w:fill="auto"/>
            <w:noWrap/>
            <w:vAlign w:val="bottom"/>
            <w:hideMark/>
          </w:tcPr>
          <w:p w14:paraId="1EC230B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63 700</w:t>
            </w:r>
          </w:p>
        </w:tc>
        <w:tc>
          <w:tcPr>
            <w:tcW w:w="1134" w:type="dxa"/>
            <w:shd w:val="clear" w:color="auto" w:fill="auto"/>
            <w:noWrap/>
            <w:vAlign w:val="bottom"/>
            <w:hideMark/>
          </w:tcPr>
          <w:p w14:paraId="1AD42F7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460</w:t>
            </w:r>
          </w:p>
        </w:tc>
        <w:tc>
          <w:tcPr>
            <w:tcW w:w="1270" w:type="dxa"/>
            <w:shd w:val="clear" w:color="auto" w:fill="auto"/>
            <w:noWrap/>
            <w:vAlign w:val="bottom"/>
            <w:hideMark/>
          </w:tcPr>
          <w:p w14:paraId="592E485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64 160</w:t>
            </w:r>
          </w:p>
        </w:tc>
      </w:tr>
      <w:tr w:rsidR="00E37F4A" w:rsidRPr="00D55AFD" w14:paraId="224F1D16" w14:textId="77777777" w:rsidTr="00E37F4A">
        <w:trPr>
          <w:trHeight w:val="285"/>
        </w:trPr>
        <w:tc>
          <w:tcPr>
            <w:tcW w:w="515" w:type="dxa"/>
            <w:shd w:val="clear" w:color="auto" w:fill="auto"/>
            <w:noWrap/>
            <w:vAlign w:val="bottom"/>
            <w:hideMark/>
          </w:tcPr>
          <w:p w14:paraId="355C731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36B7814F"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Tamsalu Lasteaed</w:t>
            </w:r>
          </w:p>
        </w:tc>
        <w:tc>
          <w:tcPr>
            <w:tcW w:w="1276" w:type="dxa"/>
            <w:shd w:val="clear" w:color="auto" w:fill="auto"/>
            <w:noWrap/>
            <w:vAlign w:val="bottom"/>
            <w:hideMark/>
          </w:tcPr>
          <w:p w14:paraId="38E892A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125 457</w:t>
            </w:r>
          </w:p>
        </w:tc>
        <w:tc>
          <w:tcPr>
            <w:tcW w:w="1134" w:type="dxa"/>
            <w:shd w:val="clear" w:color="auto" w:fill="auto"/>
            <w:noWrap/>
            <w:vAlign w:val="bottom"/>
            <w:hideMark/>
          </w:tcPr>
          <w:p w14:paraId="4D4E300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963</w:t>
            </w:r>
          </w:p>
        </w:tc>
        <w:tc>
          <w:tcPr>
            <w:tcW w:w="1270" w:type="dxa"/>
            <w:shd w:val="clear" w:color="auto" w:fill="auto"/>
            <w:noWrap/>
            <w:vAlign w:val="bottom"/>
            <w:hideMark/>
          </w:tcPr>
          <w:p w14:paraId="4B94B0C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126 420</w:t>
            </w:r>
          </w:p>
        </w:tc>
      </w:tr>
      <w:tr w:rsidR="00E37F4A" w:rsidRPr="00D55AFD" w14:paraId="0885B164" w14:textId="77777777" w:rsidTr="00E37F4A">
        <w:trPr>
          <w:trHeight w:val="285"/>
        </w:trPr>
        <w:tc>
          <w:tcPr>
            <w:tcW w:w="515" w:type="dxa"/>
            <w:shd w:val="clear" w:color="auto" w:fill="auto"/>
            <w:noWrap/>
            <w:vAlign w:val="bottom"/>
            <w:hideMark/>
          </w:tcPr>
          <w:p w14:paraId="501B977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D8E1B66"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Lasteaiakohad</w:t>
            </w:r>
          </w:p>
        </w:tc>
        <w:tc>
          <w:tcPr>
            <w:tcW w:w="1276" w:type="dxa"/>
            <w:shd w:val="clear" w:color="auto" w:fill="auto"/>
            <w:noWrap/>
            <w:vAlign w:val="bottom"/>
            <w:hideMark/>
          </w:tcPr>
          <w:p w14:paraId="5FBE053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60 000</w:t>
            </w:r>
          </w:p>
        </w:tc>
        <w:tc>
          <w:tcPr>
            <w:tcW w:w="1134" w:type="dxa"/>
            <w:shd w:val="clear" w:color="auto" w:fill="auto"/>
            <w:noWrap/>
            <w:vAlign w:val="bottom"/>
            <w:hideMark/>
          </w:tcPr>
          <w:p w14:paraId="17DB4E8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535F427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60 000</w:t>
            </w:r>
          </w:p>
        </w:tc>
      </w:tr>
      <w:tr w:rsidR="00E37F4A" w:rsidRPr="00D55AFD" w14:paraId="26987C26" w14:textId="77777777" w:rsidTr="00E37F4A">
        <w:trPr>
          <w:trHeight w:val="285"/>
        </w:trPr>
        <w:tc>
          <w:tcPr>
            <w:tcW w:w="515" w:type="dxa"/>
            <w:shd w:val="clear" w:color="auto" w:fill="auto"/>
            <w:noWrap/>
            <w:vAlign w:val="bottom"/>
            <w:hideMark/>
          </w:tcPr>
          <w:p w14:paraId="0BF2FAD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38E7FE0"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Jäneda Kool-lasteaiaõpetajad</w:t>
            </w:r>
          </w:p>
        </w:tc>
        <w:tc>
          <w:tcPr>
            <w:tcW w:w="1276" w:type="dxa"/>
            <w:shd w:val="clear" w:color="auto" w:fill="auto"/>
            <w:noWrap/>
            <w:vAlign w:val="bottom"/>
            <w:hideMark/>
          </w:tcPr>
          <w:p w14:paraId="0CCC5F76"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p>
        </w:tc>
        <w:tc>
          <w:tcPr>
            <w:tcW w:w="1134" w:type="dxa"/>
            <w:shd w:val="clear" w:color="auto" w:fill="auto"/>
            <w:noWrap/>
            <w:vAlign w:val="bottom"/>
            <w:hideMark/>
          </w:tcPr>
          <w:p w14:paraId="1776F65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369</w:t>
            </w:r>
          </w:p>
        </w:tc>
        <w:tc>
          <w:tcPr>
            <w:tcW w:w="1270" w:type="dxa"/>
            <w:shd w:val="clear" w:color="auto" w:fill="auto"/>
            <w:noWrap/>
            <w:vAlign w:val="bottom"/>
            <w:hideMark/>
          </w:tcPr>
          <w:p w14:paraId="49D5B54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369</w:t>
            </w:r>
          </w:p>
        </w:tc>
      </w:tr>
      <w:tr w:rsidR="00E37F4A" w:rsidRPr="00D55AFD" w14:paraId="4A5D7B2B" w14:textId="77777777" w:rsidTr="00E37F4A">
        <w:trPr>
          <w:trHeight w:val="285"/>
        </w:trPr>
        <w:tc>
          <w:tcPr>
            <w:tcW w:w="515" w:type="dxa"/>
            <w:shd w:val="clear" w:color="auto" w:fill="auto"/>
            <w:noWrap/>
            <w:vAlign w:val="bottom"/>
            <w:hideMark/>
          </w:tcPr>
          <w:p w14:paraId="42DF945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6143" w:type="dxa"/>
            <w:gridSpan w:val="3"/>
            <w:shd w:val="clear" w:color="auto" w:fill="auto"/>
            <w:noWrap/>
            <w:vAlign w:val="bottom"/>
            <w:hideMark/>
          </w:tcPr>
          <w:p w14:paraId="164AEC4E"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Lehtse Kool-lasteaiaõpetajad (alates 01.01.2019 lasteaiarühm)</w:t>
            </w:r>
          </w:p>
        </w:tc>
        <w:tc>
          <w:tcPr>
            <w:tcW w:w="1134" w:type="dxa"/>
            <w:shd w:val="clear" w:color="auto" w:fill="auto"/>
            <w:noWrap/>
            <w:vAlign w:val="bottom"/>
            <w:hideMark/>
          </w:tcPr>
          <w:p w14:paraId="53583B3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472</w:t>
            </w:r>
          </w:p>
        </w:tc>
        <w:tc>
          <w:tcPr>
            <w:tcW w:w="1270" w:type="dxa"/>
            <w:shd w:val="clear" w:color="auto" w:fill="auto"/>
            <w:noWrap/>
            <w:vAlign w:val="bottom"/>
            <w:hideMark/>
          </w:tcPr>
          <w:p w14:paraId="7AE550E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472</w:t>
            </w:r>
          </w:p>
        </w:tc>
      </w:tr>
      <w:tr w:rsidR="00E37F4A" w:rsidRPr="00D55AFD" w14:paraId="04B41D73" w14:textId="77777777" w:rsidTr="00E37F4A">
        <w:trPr>
          <w:trHeight w:val="285"/>
        </w:trPr>
        <w:tc>
          <w:tcPr>
            <w:tcW w:w="515" w:type="dxa"/>
            <w:shd w:val="clear" w:color="auto" w:fill="auto"/>
            <w:noWrap/>
            <w:vAlign w:val="bottom"/>
            <w:hideMark/>
          </w:tcPr>
          <w:p w14:paraId="7F4B04F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7C09C06E"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 xml:space="preserve">Jäneda kool (põhikool </w:t>
            </w:r>
            <w:proofErr w:type="spellStart"/>
            <w:r w:rsidRPr="00E37F4A">
              <w:rPr>
                <w:rFonts w:ascii="Times New Roman" w:eastAsia="Times New Roman" w:hAnsi="Times New Roman" w:cs="Times New Roman"/>
                <w:sz w:val="20"/>
                <w:szCs w:val="20"/>
                <w:lang w:eastAsia="et-EE"/>
              </w:rPr>
              <w:t>õpetajad+haldus</w:t>
            </w:r>
            <w:proofErr w:type="spellEnd"/>
            <w:r w:rsidRPr="00E37F4A">
              <w:rPr>
                <w:rFonts w:ascii="Times New Roman" w:eastAsia="Times New Roman" w:hAnsi="Times New Roman" w:cs="Times New Roman"/>
                <w:sz w:val="20"/>
                <w:szCs w:val="20"/>
                <w:lang w:eastAsia="et-EE"/>
              </w:rPr>
              <w:t xml:space="preserve"> koos)</w:t>
            </w:r>
          </w:p>
        </w:tc>
        <w:tc>
          <w:tcPr>
            <w:tcW w:w="1276" w:type="dxa"/>
            <w:shd w:val="clear" w:color="auto" w:fill="auto"/>
            <w:noWrap/>
            <w:vAlign w:val="bottom"/>
            <w:hideMark/>
          </w:tcPr>
          <w:p w14:paraId="1D283A5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73 500</w:t>
            </w:r>
          </w:p>
        </w:tc>
        <w:tc>
          <w:tcPr>
            <w:tcW w:w="1134" w:type="dxa"/>
            <w:shd w:val="clear" w:color="auto" w:fill="auto"/>
            <w:noWrap/>
            <w:vAlign w:val="bottom"/>
            <w:hideMark/>
          </w:tcPr>
          <w:p w14:paraId="2B53EC1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4D95BE5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73 500</w:t>
            </w:r>
          </w:p>
        </w:tc>
      </w:tr>
      <w:tr w:rsidR="00E37F4A" w:rsidRPr="00D55AFD" w14:paraId="198C5F93" w14:textId="77777777" w:rsidTr="00E37F4A">
        <w:trPr>
          <w:trHeight w:val="285"/>
        </w:trPr>
        <w:tc>
          <w:tcPr>
            <w:tcW w:w="515" w:type="dxa"/>
            <w:shd w:val="clear" w:color="auto" w:fill="auto"/>
            <w:noWrap/>
            <w:vAlign w:val="bottom"/>
            <w:hideMark/>
          </w:tcPr>
          <w:p w14:paraId="0CDA725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33611181"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Jäneda Kooli projektid</w:t>
            </w:r>
          </w:p>
        </w:tc>
        <w:tc>
          <w:tcPr>
            <w:tcW w:w="1276" w:type="dxa"/>
            <w:shd w:val="clear" w:color="auto" w:fill="auto"/>
            <w:noWrap/>
            <w:vAlign w:val="bottom"/>
            <w:hideMark/>
          </w:tcPr>
          <w:p w14:paraId="2DE9478C"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p>
        </w:tc>
        <w:tc>
          <w:tcPr>
            <w:tcW w:w="1134" w:type="dxa"/>
            <w:shd w:val="clear" w:color="auto" w:fill="auto"/>
            <w:noWrap/>
            <w:vAlign w:val="bottom"/>
            <w:hideMark/>
          </w:tcPr>
          <w:p w14:paraId="696A9CD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1 505</w:t>
            </w:r>
          </w:p>
        </w:tc>
        <w:tc>
          <w:tcPr>
            <w:tcW w:w="1270" w:type="dxa"/>
            <w:shd w:val="clear" w:color="auto" w:fill="auto"/>
            <w:noWrap/>
            <w:vAlign w:val="bottom"/>
            <w:hideMark/>
          </w:tcPr>
          <w:p w14:paraId="3A102C9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1 505</w:t>
            </w:r>
          </w:p>
        </w:tc>
      </w:tr>
      <w:tr w:rsidR="00E37F4A" w:rsidRPr="00D55AFD" w14:paraId="454936C2" w14:textId="77777777" w:rsidTr="00E37F4A">
        <w:trPr>
          <w:trHeight w:val="285"/>
        </w:trPr>
        <w:tc>
          <w:tcPr>
            <w:tcW w:w="515" w:type="dxa"/>
            <w:shd w:val="clear" w:color="auto" w:fill="auto"/>
            <w:noWrap/>
            <w:vAlign w:val="bottom"/>
            <w:hideMark/>
          </w:tcPr>
          <w:p w14:paraId="393B4A6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32A1BCD0"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Lehtse kool (põhikooli õpetajad+ haldus)</w:t>
            </w:r>
          </w:p>
        </w:tc>
        <w:tc>
          <w:tcPr>
            <w:tcW w:w="1276" w:type="dxa"/>
            <w:shd w:val="clear" w:color="auto" w:fill="auto"/>
            <w:noWrap/>
            <w:vAlign w:val="bottom"/>
            <w:hideMark/>
          </w:tcPr>
          <w:p w14:paraId="01D5534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43 880</w:t>
            </w:r>
          </w:p>
        </w:tc>
        <w:tc>
          <w:tcPr>
            <w:tcW w:w="1134" w:type="dxa"/>
            <w:shd w:val="clear" w:color="auto" w:fill="auto"/>
            <w:noWrap/>
            <w:vAlign w:val="bottom"/>
            <w:hideMark/>
          </w:tcPr>
          <w:p w14:paraId="6FE88AD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4723D90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43 880</w:t>
            </w:r>
          </w:p>
        </w:tc>
      </w:tr>
      <w:tr w:rsidR="00E37F4A" w:rsidRPr="00D55AFD" w14:paraId="29443736" w14:textId="77777777" w:rsidTr="00E37F4A">
        <w:trPr>
          <w:trHeight w:val="285"/>
        </w:trPr>
        <w:tc>
          <w:tcPr>
            <w:tcW w:w="515" w:type="dxa"/>
            <w:shd w:val="clear" w:color="auto" w:fill="auto"/>
            <w:noWrap/>
            <w:vAlign w:val="bottom"/>
            <w:hideMark/>
          </w:tcPr>
          <w:p w14:paraId="24C6952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7155E458"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Lehtse Kooli projektid</w:t>
            </w:r>
          </w:p>
        </w:tc>
        <w:tc>
          <w:tcPr>
            <w:tcW w:w="1276" w:type="dxa"/>
            <w:shd w:val="clear" w:color="auto" w:fill="auto"/>
            <w:noWrap/>
            <w:vAlign w:val="bottom"/>
            <w:hideMark/>
          </w:tcPr>
          <w:p w14:paraId="0725ED9F"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p>
        </w:tc>
        <w:tc>
          <w:tcPr>
            <w:tcW w:w="1134" w:type="dxa"/>
            <w:shd w:val="clear" w:color="auto" w:fill="auto"/>
            <w:noWrap/>
            <w:vAlign w:val="bottom"/>
            <w:hideMark/>
          </w:tcPr>
          <w:p w14:paraId="5519A4B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1 279</w:t>
            </w:r>
          </w:p>
        </w:tc>
        <w:tc>
          <w:tcPr>
            <w:tcW w:w="1270" w:type="dxa"/>
            <w:shd w:val="clear" w:color="auto" w:fill="auto"/>
            <w:noWrap/>
            <w:vAlign w:val="bottom"/>
            <w:hideMark/>
          </w:tcPr>
          <w:p w14:paraId="53D18E1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1 279</w:t>
            </w:r>
          </w:p>
        </w:tc>
      </w:tr>
      <w:tr w:rsidR="00E37F4A" w:rsidRPr="00D55AFD" w14:paraId="6056DEA8" w14:textId="77777777" w:rsidTr="00E37F4A">
        <w:trPr>
          <w:trHeight w:val="285"/>
        </w:trPr>
        <w:tc>
          <w:tcPr>
            <w:tcW w:w="515" w:type="dxa"/>
            <w:shd w:val="clear" w:color="auto" w:fill="auto"/>
            <w:noWrap/>
            <w:vAlign w:val="bottom"/>
            <w:hideMark/>
          </w:tcPr>
          <w:p w14:paraId="3906D0F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58B25A3"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 xml:space="preserve">Tapa Gümnaasiumi (põhikooli </w:t>
            </w:r>
            <w:proofErr w:type="spellStart"/>
            <w:r w:rsidRPr="00E37F4A">
              <w:rPr>
                <w:rFonts w:ascii="Times New Roman" w:eastAsia="Times New Roman" w:hAnsi="Times New Roman" w:cs="Times New Roman"/>
                <w:sz w:val="20"/>
                <w:szCs w:val="20"/>
                <w:lang w:eastAsia="et-EE"/>
              </w:rPr>
              <w:t>õpetajad+haldus</w:t>
            </w:r>
            <w:proofErr w:type="spellEnd"/>
            <w:r w:rsidRPr="00E37F4A">
              <w:rPr>
                <w:rFonts w:ascii="Times New Roman" w:eastAsia="Times New Roman" w:hAnsi="Times New Roman" w:cs="Times New Roman"/>
                <w:sz w:val="20"/>
                <w:szCs w:val="20"/>
                <w:lang w:eastAsia="et-EE"/>
              </w:rPr>
              <w:t>)</w:t>
            </w:r>
          </w:p>
        </w:tc>
        <w:tc>
          <w:tcPr>
            <w:tcW w:w="1276" w:type="dxa"/>
            <w:shd w:val="clear" w:color="auto" w:fill="auto"/>
            <w:noWrap/>
            <w:vAlign w:val="bottom"/>
            <w:hideMark/>
          </w:tcPr>
          <w:p w14:paraId="562FC7D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269 300</w:t>
            </w:r>
          </w:p>
        </w:tc>
        <w:tc>
          <w:tcPr>
            <w:tcW w:w="1134" w:type="dxa"/>
            <w:shd w:val="clear" w:color="auto" w:fill="auto"/>
            <w:noWrap/>
            <w:vAlign w:val="bottom"/>
            <w:hideMark/>
          </w:tcPr>
          <w:p w14:paraId="0213477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38A9ACC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269 300</w:t>
            </w:r>
          </w:p>
        </w:tc>
      </w:tr>
      <w:tr w:rsidR="00E37F4A" w:rsidRPr="00D55AFD" w14:paraId="0A99481B" w14:textId="77777777" w:rsidTr="00E37F4A">
        <w:trPr>
          <w:trHeight w:val="285"/>
        </w:trPr>
        <w:tc>
          <w:tcPr>
            <w:tcW w:w="515" w:type="dxa"/>
            <w:shd w:val="clear" w:color="auto" w:fill="auto"/>
            <w:noWrap/>
            <w:vAlign w:val="bottom"/>
            <w:hideMark/>
          </w:tcPr>
          <w:p w14:paraId="7FA8CDF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09F33F86"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Gümnaasiumi projektid</w:t>
            </w:r>
          </w:p>
        </w:tc>
        <w:tc>
          <w:tcPr>
            <w:tcW w:w="1276" w:type="dxa"/>
            <w:shd w:val="clear" w:color="auto" w:fill="auto"/>
            <w:noWrap/>
            <w:vAlign w:val="bottom"/>
            <w:hideMark/>
          </w:tcPr>
          <w:p w14:paraId="53D8BEA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65 560</w:t>
            </w:r>
          </w:p>
        </w:tc>
        <w:tc>
          <w:tcPr>
            <w:tcW w:w="1134" w:type="dxa"/>
            <w:shd w:val="clear" w:color="auto" w:fill="auto"/>
            <w:noWrap/>
            <w:vAlign w:val="bottom"/>
            <w:hideMark/>
          </w:tcPr>
          <w:p w14:paraId="3D164D9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13 225</w:t>
            </w:r>
          </w:p>
        </w:tc>
        <w:tc>
          <w:tcPr>
            <w:tcW w:w="1270" w:type="dxa"/>
            <w:shd w:val="clear" w:color="auto" w:fill="auto"/>
            <w:noWrap/>
            <w:vAlign w:val="bottom"/>
            <w:hideMark/>
          </w:tcPr>
          <w:p w14:paraId="1BAB02D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78 785</w:t>
            </w:r>
          </w:p>
        </w:tc>
      </w:tr>
      <w:tr w:rsidR="00E37F4A" w:rsidRPr="00D55AFD" w14:paraId="507D52D0" w14:textId="77777777" w:rsidTr="00E37F4A">
        <w:trPr>
          <w:trHeight w:val="285"/>
        </w:trPr>
        <w:tc>
          <w:tcPr>
            <w:tcW w:w="515" w:type="dxa"/>
            <w:shd w:val="clear" w:color="auto" w:fill="auto"/>
            <w:noWrap/>
            <w:vAlign w:val="bottom"/>
            <w:hideMark/>
          </w:tcPr>
          <w:p w14:paraId="356FDE4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FAFBCB6"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 xml:space="preserve">Tapa Keelekümbluskool ( </w:t>
            </w:r>
            <w:proofErr w:type="spellStart"/>
            <w:r w:rsidRPr="00E37F4A">
              <w:rPr>
                <w:rFonts w:ascii="Times New Roman" w:eastAsia="Times New Roman" w:hAnsi="Times New Roman" w:cs="Times New Roman"/>
                <w:sz w:val="20"/>
                <w:szCs w:val="20"/>
                <w:lang w:eastAsia="et-EE"/>
              </w:rPr>
              <w:t>õpetajad+haldus</w:t>
            </w:r>
            <w:proofErr w:type="spellEnd"/>
            <w:r w:rsidRPr="00E37F4A">
              <w:rPr>
                <w:rFonts w:ascii="Times New Roman" w:eastAsia="Times New Roman" w:hAnsi="Times New Roman" w:cs="Times New Roman"/>
                <w:sz w:val="20"/>
                <w:szCs w:val="20"/>
                <w:lang w:eastAsia="et-EE"/>
              </w:rPr>
              <w:t>)</w:t>
            </w:r>
          </w:p>
        </w:tc>
        <w:tc>
          <w:tcPr>
            <w:tcW w:w="1276" w:type="dxa"/>
            <w:shd w:val="clear" w:color="auto" w:fill="auto"/>
            <w:noWrap/>
            <w:vAlign w:val="bottom"/>
            <w:hideMark/>
          </w:tcPr>
          <w:p w14:paraId="33E7675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119 600</w:t>
            </w:r>
          </w:p>
        </w:tc>
        <w:tc>
          <w:tcPr>
            <w:tcW w:w="1134" w:type="dxa"/>
            <w:shd w:val="clear" w:color="auto" w:fill="auto"/>
            <w:noWrap/>
            <w:vAlign w:val="bottom"/>
            <w:hideMark/>
          </w:tcPr>
          <w:p w14:paraId="4F732FB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10F98C0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119 600</w:t>
            </w:r>
          </w:p>
        </w:tc>
      </w:tr>
      <w:tr w:rsidR="00E37F4A" w:rsidRPr="00D55AFD" w14:paraId="6742FDD4" w14:textId="77777777" w:rsidTr="00E37F4A">
        <w:trPr>
          <w:trHeight w:val="285"/>
        </w:trPr>
        <w:tc>
          <w:tcPr>
            <w:tcW w:w="515" w:type="dxa"/>
            <w:shd w:val="clear" w:color="auto" w:fill="auto"/>
            <w:noWrap/>
            <w:vAlign w:val="bottom"/>
            <w:hideMark/>
          </w:tcPr>
          <w:p w14:paraId="72DEDBD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AA49E9F"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Keelekümbluskooli projektid</w:t>
            </w:r>
          </w:p>
        </w:tc>
        <w:tc>
          <w:tcPr>
            <w:tcW w:w="1276" w:type="dxa"/>
            <w:shd w:val="clear" w:color="auto" w:fill="auto"/>
            <w:noWrap/>
            <w:vAlign w:val="bottom"/>
            <w:hideMark/>
          </w:tcPr>
          <w:p w14:paraId="48661998"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p>
        </w:tc>
        <w:tc>
          <w:tcPr>
            <w:tcW w:w="1134" w:type="dxa"/>
            <w:shd w:val="clear" w:color="auto" w:fill="auto"/>
            <w:noWrap/>
            <w:vAlign w:val="bottom"/>
            <w:hideMark/>
          </w:tcPr>
          <w:p w14:paraId="0FF0C24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3 109</w:t>
            </w:r>
          </w:p>
        </w:tc>
        <w:tc>
          <w:tcPr>
            <w:tcW w:w="1270" w:type="dxa"/>
            <w:shd w:val="clear" w:color="auto" w:fill="auto"/>
            <w:noWrap/>
            <w:vAlign w:val="bottom"/>
            <w:hideMark/>
          </w:tcPr>
          <w:p w14:paraId="2259BA0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3 109</w:t>
            </w:r>
          </w:p>
        </w:tc>
      </w:tr>
      <w:tr w:rsidR="00E37F4A" w:rsidRPr="00D55AFD" w14:paraId="2D673CE8" w14:textId="77777777" w:rsidTr="00E37F4A">
        <w:trPr>
          <w:trHeight w:val="285"/>
        </w:trPr>
        <w:tc>
          <w:tcPr>
            <w:tcW w:w="515" w:type="dxa"/>
            <w:shd w:val="clear" w:color="auto" w:fill="auto"/>
            <w:noWrap/>
            <w:vAlign w:val="bottom"/>
            <w:hideMark/>
          </w:tcPr>
          <w:p w14:paraId="101092F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6E21B17"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 xml:space="preserve">Tamsalu Gümnaasiumi (põhikooli </w:t>
            </w:r>
            <w:proofErr w:type="spellStart"/>
            <w:r w:rsidRPr="00E37F4A">
              <w:rPr>
                <w:rFonts w:ascii="Times New Roman" w:eastAsia="Times New Roman" w:hAnsi="Times New Roman" w:cs="Times New Roman"/>
                <w:sz w:val="20"/>
                <w:szCs w:val="20"/>
                <w:lang w:eastAsia="et-EE"/>
              </w:rPr>
              <w:t>õpetajad+haldus</w:t>
            </w:r>
            <w:proofErr w:type="spellEnd"/>
            <w:r w:rsidRPr="00E37F4A">
              <w:rPr>
                <w:rFonts w:ascii="Times New Roman" w:eastAsia="Times New Roman" w:hAnsi="Times New Roman" w:cs="Times New Roman"/>
                <w:sz w:val="20"/>
                <w:szCs w:val="20"/>
                <w:lang w:eastAsia="et-EE"/>
              </w:rPr>
              <w:t>)</w:t>
            </w:r>
          </w:p>
        </w:tc>
        <w:tc>
          <w:tcPr>
            <w:tcW w:w="1276" w:type="dxa"/>
            <w:shd w:val="clear" w:color="auto" w:fill="auto"/>
            <w:noWrap/>
            <w:vAlign w:val="bottom"/>
            <w:hideMark/>
          </w:tcPr>
          <w:p w14:paraId="0B361EA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221 790</w:t>
            </w:r>
          </w:p>
        </w:tc>
        <w:tc>
          <w:tcPr>
            <w:tcW w:w="1134" w:type="dxa"/>
            <w:shd w:val="clear" w:color="auto" w:fill="auto"/>
            <w:noWrap/>
            <w:vAlign w:val="bottom"/>
            <w:hideMark/>
          </w:tcPr>
          <w:p w14:paraId="364258E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2A58D81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221 790</w:t>
            </w:r>
          </w:p>
        </w:tc>
      </w:tr>
      <w:tr w:rsidR="00E37F4A" w:rsidRPr="00D55AFD" w14:paraId="6BD409F5" w14:textId="77777777" w:rsidTr="00E37F4A">
        <w:trPr>
          <w:trHeight w:val="285"/>
        </w:trPr>
        <w:tc>
          <w:tcPr>
            <w:tcW w:w="515" w:type="dxa"/>
            <w:shd w:val="clear" w:color="auto" w:fill="auto"/>
            <w:noWrap/>
            <w:vAlign w:val="bottom"/>
            <w:hideMark/>
          </w:tcPr>
          <w:p w14:paraId="6C98537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2AC7DFFE"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Tamsalu Gümnaasiumi projektid</w:t>
            </w:r>
          </w:p>
        </w:tc>
        <w:tc>
          <w:tcPr>
            <w:tcW w:w="1276" w:type="dxa"/>
            <w:shd w:val="clear" w:color="auto" w:fill="auto"/>
            <w:noWrap/>
            <w:vAlign w:val="bottom"/>
            <w:hideMark/>
          </w:tcPr>
          <w:p w14:paraId="50E8D73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36 432</w:t>
            </w:r>
          </w:p>
        </w:tc>
        <w:tc>
          <w:tcPr>
            <w:tcW w:w="1134" w:type="dxa"/>
            <w:shd w:val="clear" w:color="auto" w:fill="auto"/>
            <w:noWrap/>
            <w:vAlign w:val="bottom"/>
            <w:hideMark/>
          </w:tcPr>
          <w:p w14:paraId="0F95E8F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14 831</w:t>
            </w:r>
          </w:p>
        </w:tc>
        <w:tc>
          <w:tcPr>
            <w:tcW w:w="1270" w:type="dxa"/>
            <w:shd w:val="clear" w:color="auto" w:fill="auto"/>
            <w:noWrap/>
            <w:vAlign w:val="bottom"/>
            <w:hideMark/>
          </w:tcPr>
          <w:p w14:paraId="0517599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51 263</w:t>
            </w:r>
          </w:p>
        </w:tc>
      </w:tr>
      <w:tr w:rsidR="00E37F4A" w:rsidRPr="00D55AFD" w14:paraId="178DF063" w14:textId="77777777" w:rsidTr="00E37F4A">
        <w:trPr>
          <w:trHeight w:val="285"/>
        </w:trPr>
        <w:tc>
          <w:tcPr>
            <w:tcW w:w="515" w:type="dxa"/>
            <w:shd w:val="clear" w:color="auto" w:fill="auto"/>
            <w:noWrap/>
            <w:vAlign w:val="bottom"/>
            <w:hideMark/>
          </w:tcPr>
          <w:p w14:paraId="408EE6A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532743F"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Õpilaskohad alates 01.01.2019</w:t>
            </w:r>
          </w:p>
        </w:tc>
        <w:tc>
          <w:tcPr>
            <w:tcW w:w="1276" w:type="dxa"/>
            <w:shd w:val="clear" w:color="auto" w:fill="auto"/>
            <w:noWrap/>
            <w:vAlign w:val="bottom"/>
            <w:hideMark/>
          </w:tcPr>
          <w:p w14:paraId="3BA272D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140 000</w:t>
            </w:r>
          </w:p>
        </w:tc>
        <w:tc>
          <w:tcPr>
            <w:tcW w:w="1134" w:type="dxa"/>
            <w:shd w:val="clear" w:color="auto" w:fill="auto"/>
            <w:noWrap/>
            <w:vAlign w:val="bottom"/>
            <w:hideMark/>
          </w:tcPr>
          <w:p w14:paraId="621CC02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04038EE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140 000</w:t>
            </w:r>
          </w:p>
        </w:tc>
      </w:tr>
      <w:tr w:rsidR="00E37F4A" w:rsidRPr="00D55AFD" w14:paraId="29E3C3A5" w14:textId="77777777" w:rsidTr="00E37F4A">
        <w:trPr>
          <w:trHeight w:val="285"/>
        </w:trPr>
        <w:tc>
          <w:tcPr>
            <w:tcW w:w="515" w:type="dxa"/>
            <w:shd w:val="clear" w:color="auto" w:fill="auto"/>
            <w:noWrap/>
            <w:vAlign w:val="bottom"/>
            <w:hideMark/>
          </w:tcPr>
          <w:p w14:paraId="3B4BCFD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6716F0D"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Gümnaasiumi gümnaasiumiõpetajad</w:t>
            </w:r>
          </w:p>
        </w:tc>
        <w:tc>
          <w:tcPr>
            <w:tcW w:w="1276" w:type="dxa"/>
            <w:shd w:val="clear" w:color="auto" w:fill="auto"/>
            <w:noWrap/>
            <w:vAlign w:val="bottom"/>
            <w:hideMark/>
          </w:tcPr>
          <w:p w14:paraId="28BE40E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8 901</w:t>
            </w:r>
          </w:p>
        </w:tc>
        <w:tc>
          <w:tcPr>
            <w:tcW w:w="1134" w:type="dxa"/>
            <w:shd w:val="clear" w:color="auto" w:fill="auto"/>
            <w:noWrap/>
            <w:vAlign w:val="bottom"/>
            <w:hideMark/>
          </w:tcPr>
          <w:p w14:paraId="25CCCF7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3D3EB64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8 901</w:t>
            </w:r>
          </w:p>
        </w:tc>
      </w:tr>
      <w:tr w:rsidR="00E37F4A" w:rsidRPr="00D55AFD" w14:paraId="61F3AD8B" w14:textId="77777777" w:rsidTr="00E37F4A">
        <w:trPr>
          <w:trHeight w:val="285"/>
        </w:trPr>
        <w:tc>
          <w:tcPr>
            <w:tcW w:w="515" w:type="dxa"/>
            <w:shd w:val="clear" w:color="auto" w:fill="auto"/>
            <w:noWrap/>
            <w:vAlign w:val="bottom"/>
            <w:hideMark/>
          </w:tcPr>
          <w:p w14:paraId="21D5627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22F3AB0"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 xml:space="preserve">Tamsalu Gümnaasiumi </w:t>
            </w:r>
            <w:proofErr w:type="spellStart"/>
            <w:r w:rsidRPr="00E37F4A">
              <w:rPr>
                <w:rFonts w:ascii="Times New Roman" w:eastAsia="Times New Roman" w:hAnsi="Times New Roman" w:cs="Times New Roman"/>
                <w:sz w:val="20"/>
                <w:szCs w:val="20"/>
                <w:lang w:eastAsia="et-EE"/>
              </w:rPr>
              <w:t>gümnaasiumi</w:t>
            </w:r>
            <w:proofErr w:type="spellEnd"/>
            <w:r w:rsidRPr="00E37F4A">
              <w:rPr>
                <w:rFonts w:ascii="Times New Roman" w:eastAsia="Times New Roman" w:hAnsi="Times New Roman" w:cs="Times New Roman"/>
                <w:sz w:val="20"/>
                <w:szCs w:val="20"/>
                <w:lang w:eastAsia="et-EE"/>
              </w:rPr>
              <w:t xml:space="preserve"> õpetajad</w:t>
            </w:r>
          </w:p>
        </w:tc>
        <w:tc>
          <w:tcPr>
            <w:tcW w:w="1276" w:type="dxa"/>
            <w:shd w:val="clear" w:color="auto" w:fill="auto"/>
            <w:noWrap/>
            <w:vAlign w:val="bottom"/>
            <w:hideMark/>
          </w:tcPr>
          <w:p w14:paraId="38EB220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5 000</w:t>
            </w:r>
          </w:p>
        </w:tc>
        <w:tc>
          <w:tcPr>
            <w:tcW w:w="1134" w:type="dxa"/>
            <w:shd w:val="clear" w:color="auto" w:fill="auto"/>
            <w:noWrap/>
            <w:vAlign w:val="bottom"/>
            <w:hideMark/>
          </w:tcPr>
          <w:p w14:paraId="2F85CB0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3AC9920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5 000</w:t>
            </w:r>
          </w:p>
        </w:tc>
      </w:tr>
      <w:tr w:rsidR="00E37F4A" w:rsidRPr="00D55AFD" w14:paraId="0E91980B" w14:textId="77777777" w:rsidTr="00E37F4A">
        <w:trPr>
          <w:trHeight w:val="285"/>
        </w:trPr>
        <w:tc>
          <w:tcPr>
            <w:tcW w:w="515" w:type="dxa"/>
            <w:shd w:val="clear" w:color="auto" w:fill="auto"/>
            <w:noWrap/>
            <w:vAlign w:val="bottom"/>
            <w:hideMark/>
          </w:tcPr>
          <w:p w14:paraId="5C55A4A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C99AD59"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Noorte huviharidus ja huvitegevus</w:t>
            </w:r>
          </w:p>
        </w:tc>
        <w:tc>
          <w:tcPr>
            <w:tcW w:w="1276" w:type="dxa"/>
            <w:shd w:val="clear" w:color="auto" w:fill="auto"/>
            <w:noWrap/>
            <w:vAlign w:val="bottom"/>
            <w:hideMark/>
          </w:tcPr>
          <w:p w14:paraId="0E9C08A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23 039</w:t>
            </w:r>
          </w:p>
        </w:tc>
        <w:tc>
          <w:tcPr>
            <w:tcW w:w="1134" w:type="dxa"/>
            <w:shd w:val="clear" w:color="auto" w:fill="auto"/>
            <w:noWrap/>
            <w:vAlign w:val="bottom"/>
            <w:hideMark/>
          </w:tcPr>
          <w:p w14:paraId="13048F9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-23 039</w:t>
            </w:r>
          </w:p>
        </w:tc>
        <w:tc>
          <w:tcPr>
            <w:tcW w:w="1270" w:type="dxa"/>
            <w:shd w:val="clear" w:color="auto" w:fill="auto"/>
            <w:noWrap/>
            <w:vAlign w:val="bottom"/>
            <w:hideMark/>
          </w:tcPr>
          <w:p w14:paraId="3104573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0</w:t>
            </w:r>
          </w:p>
        </w:tc>
      </w:tr>
      <w:tr w:rsidR="00E37F4A" w:rsidRPr="00D55AFD" w14:paraId="4B135444" w14:textId="77777777" w:rsidTr="00E37F4A">
        <w:trPr>
          <w:trHeight w:val="285"/>
        </w:trPr>
        <w:tc>
          <w:tcPr>
            <w:tcW w:w="515" w:type="dxa"/>
            <w:shd w:val="clear" w:color="auto" w:fill="auto"/>
            <w:noWrap/>
            <w:vAlign w:val="bottom"/>
            <w:hideMark/>
          </w:tcPr>
          <w:p w14:paraId="02829C0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7A8EE64"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Muusika- ja Kunstikool</w:t>
            </w:r>
          </w:p>
        </w:tc>
        <w:tc>
          <w:tcPr>
            <w:tcW w:w="1276" w:type="dxa"/>
            <w:shd w:val="clear" w:color="auto" w:fill="auto"/>
            <w:noWrap/>
            <w:vAlign w:val="bottom"/>
            <w:hideMark/>
          </w:tcPr>
          <w:p w14:paraId="56CE6C7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38 250</w:t>
            </w:r>
          </w:p>
        </w:tc>
        <w:tc>
          <w:tcPr>
            <w:tcW w:w="1134" w:type="dxa"/>
            <w:shd w:val="clear" w:color="auto" w:fill="auto"/>
            <w:noWrap/>
            <w:vAlign w:val="bottom"/>
            <w:hideMark/>
          </w:tcPr>
          <w:p w14:paraId="4823DE8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2 000</w:t>
            </w:r>
          </w:p>
        </w:tc>
        <w:tc>
          <w:tcPr>
            <w:tcW w:w="1270" w:type="dxa"/>
            <w:shd w:val="clear" w:color="auto" w:fill="auto"/>
            <w:noWrap/>
            <w:vAlign w:val="bottom"/>
            <w:hideMark/>
          </w:tcPr>
          <w:p w14:paraId="231DD8C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40 250</w:t>
            </w:r>
          </w:p>
        </w:tc>
      </w:tr>
      <w:tr w:rsidR="00E37F4A" w:rsidRPr="00D55AFD" w14:paraId="1DA0E282" w14:textId="77777777" w:rsidTr="00E37F4A">
        <w:trPr>
          <w:trHeight w:val="285"/>
        </w:trPr>
        <w:tc>
          <w:tcPr>
            <w:tcW w:w="515" w:type="dxa"/>
            <w:shd w:val="clear" w:color="auto" w:fill="auto"/>
            <w:noWrap/>
            <w:vAlign w:val="bottom"/>
            <w:hideMark/>
          </w:tcPr>
          <w:p w14:paraId="3F94911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18EF7C5"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Huviharidus huvitegevus (õpilaskohad)</w:t>
            </w:r>
          </w:p>
        </w:tc>
        <w:tc>
          <w:tcPr>
            <w:tcW w:w="1276" w:type="dxa"/>
            <w:shd w:val="clear" w:color="auto" w:fill="auto"/>
            <w:noWrap/>
            <w:vAlign w:val="bottom"/>
            <w:hideMark/>
          </w:tcPr>
          <w:p w14:paraId="24C4274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21 500</w:t>
            </w:r>
          </w:p>
        </w:tc>
        <w:tc>
          <w:tcPr>
            <w:tcW w:w="1134" w:type="dxa"/>
            <w:shd w:val="clear" w:color="auto" w:fill="auto"/>
            <w:noWrap/>
            <w:vAlign w:val="bottom"/>
            <w:hideMark/>
          </w:tcPr>
          <w:p w14:paraId="1424433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-6 500</w:t>
            </w:r>
          </w:p>
        </w:tc>
        <w:tc>
          <w:tcPr>
            <w:tcW w:w="1270" w:type="dxa"/>
            <w:shd w:val="clear" w:color="auto" w:fill="auto"/>
            <w:noWrap/>
            <w:vAlign w:val="bottom"/>
            <w:hideMark/>
          </w:tcPr>
          <w:p w14:paraId="4E3335B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15 000</w:t>
            </w:r>
          </w:p>
        </w:tc>
      </w:tr>
      <w:tr w:rsidR="00E37F4A" w:rsidRPr="00D55AFD" w14:paraId="41B25B3A" w14:textId="77777777" w:rsidTr="00E37F4A">
        <w:trPr>
          <w:trHeight w:val="285"/>
        </w:trPr>
        <w:tc>
          <w:tcPr>
            <w:tcW w:w="515" w:type="dxa"/>
            <w:shd w:val="clear" w:color="auto" w:fill="auto"/>
            <w:noWrap/>
            <w:vAlign w:val="bottom"/>
            <w:hideMark/>
          </w:tcPr>
          <w:p w14:paraId="401E691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9B1BB31"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Koolitransport</w:t>
            </w:r>
          </w:p>
        </w:tc>
        <w:tc>
          <w:tcPr>
            <w:tcW w:w="1276" w:type="dxa"/>
            <w:shd w:val="clear" w:color="auto" w:fill="auto"/>
            <w:noWrap/>
            <w:vAlign w:val="bottom"/>
            <w:hideMark/>
          </w:tcPr>
          <w:p w14:paraId="626736F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126 120</w:t>
            </w:r>
          </w:p>
        </w:tc>
        <w:tc>
          <w:tcPr>
            <w:tcW w:w="1134" w:type="dxa"/>
            <w:shd w:val="clear" w:color="auto" w:fill="auto"/>
            <w:noWrap/>
            <w:vAlign w:val="bottom"/>
            <w:hideMark/>
          </w:tcPr>
          <w:p w14:paraId="2CB49EB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2839850F"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126 120</w:t>
            </w:r>
          </w:p>
        </w:tc>
      </w:tr>
      <w:tr w:rsidR="00E37F4A" w:rsidRPr="00D55AFD" w14:paraId="19C86A2C" w14:textId="77777777" w:rsidTr="00E37F4A">
        <w:trPr>
          <w:trHeight w:val="285"/>
        </w:trPr>
        <w:tc>
          <w:tcPr>
            <w:tcW w:w="515" w:type="dxa"/>
            <w:shd w:val="clear" w:color="auto" w:fill="auto"/>
            <w:noWrap/>
            <w:vAlign w:val="bottom"/>
            <w:hideMark/>
          </w:tcPr>
          <w:p w14:paraId="7262A48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D4F7EF4"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Koolitoit</w:t>
            </w:r>
          </w:p>
        </w:tc>
        <w:tc>
          <w:tcPr>
            <w:tcW w:w="1276" w:type="dxa"/>
            <w:shd w:val="clear" w:color="auto" w:fill="auto"/>
            <w:noWrap/>
            <w:vAlign w:val="bottom"/>
            <w:hideMark/>
          </w:tcPr>
          <w:p w14:paraId="7DC6264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228 900</w:t>
            </w:r>
          </w:p>
        </w:tc>
        <w:tc>
          <w:tcPr>
            <w:tcW w:w="1134" w:type="dxa"/>
            <w:shd w:val="clear" w:color="auto" w:fill="auto"/>
            <w:noWrap/>
            <w:vAlign w:val="bottom"/>
            <w:hideMark/>
          </w:tcPr>
          <w:p w14:paraId="35B7C1F2"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65982B7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228 900</w:t>
            </w:r>
          </w:p>
        </w:tc>
      </w:tr>
      <w:tr w:rsidR="00E37F4A" w:rsidRPr="00D55AFD" w14:paraId="2290C200" w14:textId="77777777" w:rsidTr="00E37F4A">
        <w:trPr>
          <w:trHeight w:val="285"/>
        </w:trPr>
        <w:tc>
          <w:tcPr>
            <w:tcW w:w="515" w:type="dxa"/>
            <w:shd w:val="clear" w:color="auto" w:fill="auto"/>
            <w:noWrap/>
            <w:vAlign w:val="bottom"/>
            <w:hideMark/>
          </w:tcPr>
          <w:p w14:paraId="389DC9B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8504002"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Õpilaskodu</w:t>
            </w:r>
          </w:p>
        </w:tc>
        <w:tc>
          <w:tcPr>
            <w:tcW w:w="1276" w:type="dxa"/>
            <w:shd w:val="clear" w:color="auto" w:fill="auto"/>
            <w:noWrap/>
            <w:vAlign w:val="bottom"/>
            <w:hideMark/>
          </w:tcPr>
          <w:p w14:paraId="59B44DF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3 000</w:t>
            </w:r>
          </w:p>
        </w:tc>
        <w:tc>
          <w:tcPr>
            <w:tcW w:w="1134" w:type="dxa"/>
            <w:shd w:val="clear" w:color="auto" w:fill="auto"/>
            <w:noWrap/>
            <w:vAlign w:val="bottom"/>
            <w:hideMark/>
          </w:tcPr>
          <w:p w14:paraId="7520C4C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0529759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3 000</w:t>
            </w:r>
          </w:p>
        </w:tc>
      </w:tr>
      <w:tr w:rsidR="00E37F4A" w:rsidRPr="00D55AFD" w14:paraId="3F8C45B2" w14:textId="77777777" w:rsidTr="00E37F4A">
        <w:trPr>
          <w:trHeight w:val="285"/>
        </w:trPr>
        <w:tc>
          <w:tcPr>
            <w:tcW w:w="515" w:type="dxa"/>
            <w:shd w:val="clear" w:color="auto" w:fill="auto"/>
            <w:noWrap/>
            <w:vAlign w:val="bottom"/>
            <w:hideMark/>
          </w:tcPr>
          <w:p w14:paraId="266F50E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178015D3"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Muu haridus, sh hariduse haldus</w:t>
            </w:r>
          </w:p>
        </w:tc>
        <w:tc>
          <w:tcPr>
            <w:tcW w:w="1276" w:type="dxa"/>
            <w:shd w:val="clear" w:color="auto" w:fill="auto"/>
            <w:noWrap/>
            <w:vAlign w:val="bottom"/>
            <w:hideMark/>
          </w:tcPr>
          <w:p w14:paraId="27D1F9F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34 729</w:t>
            </w:r>
          </w:p>
        </w:tc>
        <w:tc>
          <w:tcPr>
            <w:tcW w:w="1134" w:type="dxa"/>
            <w:shd w:val="clear" w:color="auto" w:fill="auto"/>
            <w:noWrap/>
            <w:vAlign w:val="bottom"/>
            <w:hideMark/>
          </w:tcPr>
          <w:p w14:paraId="3D6E9EE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57D272D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34 729</w:t>
            </w:r>
          </w:p>
        </w:tc>
      </w:tr>
      <w:tr w:rsidR="00E37F4A" w:rsidRPr="00D55AFD" w14:paraId="2B4A5E98" w14:textId="77777777" w:rsidTr="00E37F4A">
        <w:trPr>
          <w:trHeight w:val="285"/>
        </w:trPr>
        <w:tc>
          <w:tcPr>
            <w:tcW w:w="515" w:type="dxa"/>
            <w:shd w:val="clear" w:color="auto" w:fill="auto"/>
            <w:noWrap/>
            <w:vAlign w:val="bottom"/>
            <w:hideMark/>
          </w:tcPr>
          <w:p w14:paraId="035AA239"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70E0F0B"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Raske ja sügava puudega laste kaitse</w:t>
            </w:r>
          </w:p>
        </w:tc>
        <w:tc>
          <w:tcPr>
            <w:tcW w:w="1276" w:type="dxa"/>
            <w:shd w:val="clear" w:color="auto" w:fill="auto"/>
            <w:noWrap/>
            <w:vAlign w:val="bottom"/>
            <w:hideMark/>
          </w:tcPr>
          <w:p w14:paraId="0163E48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75 800</w:t>
            </w:r>
          </w:p>
        </w:tc>
        <w:tc>
          <w:tcPr>
            <w:tcW w:w="1134" w:type="dxa"/>
            <w:shd w:val="clear" w:color="auto" w:fill="auto"/>
            <w:noWrap/>
            <w:vAlign w:val="bottom"/>
            <w:hideMark/>
          </w:tcPr>
          <w:p w14:paraId="7042C61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4CB733C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75 800</w:t>
            </w:r>
          </w:p>
        </w:tc>
      </w:tr>
      <w:tr w:rsidR="00E37F4A" w:rsidRPr="00D55AFD" w14:paraId="334B004D" w14:textId="77777777" w:rsidTr="00E37F4A">
        <w:trPr>
          <w:trHeight w:val="285"/>
        </w:trPr>
        <w:tc>
          <w:tcPr>
            <w:tcW w:w="515" w:type="dxa"/>
            <w:shd w:val="clear" w:color="auto" w:fill="auto"/>
            <w:noWrap/>
            <w:vAlign w:val="bottom"/>
            <w:hideMark/>
          </w:tcPr>
          <w:p w14:paraId="5F1BA60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42BCB527"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Tapa hooldekodu</w:t>
            </w:r>
          </w:p>
        </w:tc>
        <w:tc>
          <w:tcPr>
            <w:tcW w:w="1276" w:type="dxa"/>
            <w:shd w:val="clear" w:color="auto" w:fill="auto"/>
            <w:noWrap/>
            <w:vAlign w:val="bottom"/>
            <w:hideMark/>
          </w:tcPr>
          <w:p w14:paraId="5C7E80D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50 560</w:t>
            </w:r>
          </w:p>
        </w:tc>
        <w:tc>
          <w:tcPr>
            <w:tcW w:w="1134" w:type="dxa"/>
            <w:shd w:val="clear" w:color="auto" w:fill="auto"/>
            <w:noWrap/>
            <w:vAlign w:val="bottom"/>
            <w:hideMark/>
          </w:tcPr>
          <w:p w14:paraId="7C22AD7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5965D93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50 560</w:t>
            </w:r>
          </w:p>
        </w:tc>
      </w:tr>
      <w:tr w:rsidR="00E37F4A" w:rsidRPr="00D55AFD" w14:paraId="70BBF0E9" w14:textId="77777777" w:rsidTr="00E37F4A">
        <w:trPr>
          <w:trHeight w:val="285"/>
        </w:trPr>
        <w:tc>
          <w:tcPr>
            <w:tcW w:w="515" w:type="dxa"/>
            <w:shd w:val="clear" w:color="auto" w:fill="auto"/>
            <w:noWrap/>
            <w:vAlign w:val="bottom"/>
            <w:hideMark/>
          </w:tcPr>
          <w:p w14:paraId="5F57645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36B11354"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Sääse hooldekodu</w:t>
            </w:r>
          </w:p>
        </w:tc>
        <w:tc>
          <w:tcPr>
            <w:tcW w:w="1276" w:type="dxa"/>
            <w:shd w:val="clear" w:color="auto" w:fill="auto"/>
            <w:noWrap/>
            <w:vAlign w:val="bottom"/>
            <w:hideMark/>
          </w:tcPr>
          <w:p w14:paraId="423F606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58 740</w:t>
            </w:r>
          </w:p>
        </w:tc>
        <w:tc>
          <w:tcPr>
            <w:tcW w:w="1134" w:type="dxa"/>
            <w:shd w:val="clear" w:color="auto" w:fill="auto"/>
            <w:noWrap/>
            <w:vAlign w:val="bottom"/>
            <w:hideMark/>
          </w:tcPr>
          <w:p w14:paraId="1462E01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303B5F1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58 740</w:t>
            </w:r>
          </w:p>
        </w:tc>
      </w:tr>
      <w:tr w:rsidR="00E37F4A" w:rsidRPr="00D55AFD" w14:paraId="2142F9D7" w14:textId="77777777" w:rsidTr="00E37F4A">
        <w:trPr>
          <w:trHeight w:val="285"/>
        </w:trPr>
        <w:tc>
          <w:tcPr>
            <w:tcW w:w="515" w:type="dxa"/>
            <w:shd w:val="clear" w:color="auto" w:fill="auto"/>
            <w:noWrap/>
            <w:vAlign w:val="bottom"/>
            <w:hideMark/>
          </w:tcPr>
          <w:p w14:paraId="751608A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95647EE"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Teenuse ostmine teistelt hooldeasutustelt</w:t>
            </w:r>
          </w:p>
        </w:tc>
        <w:tc>
          <w:tcPr>
            <w:tcW w:w="1276" w:type="dxa"/>
            <w:shd w:val="clear" w:color="auto" w:fill="auto"/>
            <w:noWrap/>
            <w:vAlign w:val="bottom"/>
            <w:hideMark/>
          </w:tcPr>
          <w:p w14:paraId="2E1252E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200 000</w:t>
            </w:r>
          </w:p>
        </w:tc>
        <w:tc>
          <w:tcPr>
            <w:tcW w:w="1134" w:type="dxa"/>
            <w:shd w:val="clear" w:color="auto" w:fill="auto"/>
            <w:noWrap/>
            <w:vAlign w:val="bottom"/>
            <w:hideMark/>
          </w:tcPr>
          <w:p w14:paraId="1003087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5F67841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200 000</w:t>
            </w:r>
          </w:p>
        </w:tc>
      </w:tr>
      <w:tr w:rsidR="00E37F4A" w:rsidRPr="00D55AFD" w14:paraId="3AB085FC" w14:textId="77777777" w:rsidTr="00E37F4A">
        <w:trPr>
          <w:trHeight w:val="285"/>
        </w:trPr>
        <w:tc>
          <w:tcPr>
            <w:tcW w:w="515" w:type="dxa"/>
            <w:shd w:val="clear" w:color="auto" w:fill="auto"/>
            <w:noWrap/>
            <w:vAlign w:val="bottom"/>
            <w:hideMark/>
          </w:tcPr>
          <w:p w14:paraId="2177694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7D0E76CC"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Koduteenus</w:t>
            </w:r>
          </w:p>
        </w:tc>
        <w:tc>
          <w:tcPr>
            <w:tcW w:w="1276" w:type="dxa"/>
            <w:shd w:val="clear" w:color="auto" w:fill="auto"/>
            <w:noWrap/>
            <w:vAlign w:val="bottom"/>
            <w:hideMark/>
          </w:tcPr>
          <w:p w14:paraId="2EF05E2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3 700</w:t>
            </w:r>
          </w:p>
        </w:tc>
        <w:tc>
          <w:tcPr>
            <w:tcW w:w="1134" w:type="dxa"/>
            <w:shd w:val="clear" w:color="auto" w:fill="auto"/>
            <w:noWrap/>
            <w:vAlign w:val="bottom"/>
            <w:hideMark/>
          </w:tcPr>
          <w:p w14:paraId="5659DE1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50AA920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3 700</w:t>
            </w:r>
          </w:p>
        </w:tc>
      </w:tr>
      <w:tr w:rsidR="00E37F4A" w:rsidRPr="00D55AFD" w14:paraId="6E3A467C" w14:textId="77777777" w:rsidTr="00E37F4A">
        <w:trPr>
          <w:trHeight w:val="285"/>
        </w:trPr>
        <w:tc>
          <w:tcPr>
            <w:tcW w:w="515" w:type="dxa"/>
            <w:shd w:val="clear" w:color="auto" w:fill="auto"/>
            <w:noWrap/>
            <w:vAlign w:val="bottom"/>
            <w:hideMark/>
          </w:tcPr>
          <w:p w14:paraId="2110E8E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20C44714"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 xml:space="preserve">Asendus- ja </w:t>
            </w:r>
            <w:proofErr w:type="spellStart"/>
            <w:r w:rsidRPr="00E37F4A">
              <w:rPr>
                <w:rFonts w:ascii="Times New Roman" w:eastAsia="Times New Roman" w:hAnsi="Times New Roman" w:cs="Times New Roman"/>
                <w:sz w:val="20"/>
                <w:szCs w:val="20"/>
                <w:lang w:eastAsia="et-EE"/>
              </w:rPr>
              <w:t>järelhooldus</w:t>
            </w:r>
            <w:proofErr w:type="spellEnd"/>
          </w:p>
        </w:tc>
        <w:tc>
          <w:tcPr>
            <w:tcW w:w="1276" w:type="dxa"/>
            <w:shd w:val="clear" w:color="auto" w:fill="auto"/>
            <w:noWrap/>
            <w:vAlign w:val="bottom"/>
            <w:hideMark/>
          </w:tcPr>
          <w:p w14:paraId="24E79D9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544 930</w:t>
            </w:r>
          </w:p>
        </w:tc>
        <w:tc>
          <w:tcPr>
            <w:tcW w:w="1134" w:type="dxa"/>
            <w:shd w:val="clear" w:color="auto" w:fill="auto"/>
            <w:noWrap/>
            <w:vAlign w:val="bottom"/>
            <w:hideMark/>
          </w:tcPr>
          <w:p w14:paraId="64955CBB"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80 772</w:t>
            </w:r>
          </w:p>
        </w:tc>
        <w:tc>
          <w:tcPr>
            <w:tcW w:w="1270" w:type="dxa"/>
            <w:shd w:val="clear" w:color="auto" w:fill="auto"/>
            <w:noWrap/>
            <w:vAlign w:val="bottom"/>
            <w:hideMark/>
          </w:tcPr>
          <w:p w14:paraId="5113589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625 702</w:t>
            </w:r>
          </w:p>
        </w:tc>
      </w:tr>
      <w:tr w:rsidR="00E37F4A" w:rsidRPr="00D55AFD" w14:paraId="0DEFB427" w14:textId="77777777" w:rsidTr="00E37F4A">
        <w:trPr>
          <w:trHeight w:val="285"/>
        </w:trPr>
        <w:tc>
          <w:tcPr>
            <w:tcW w:w="515" w:type="dxa"/>
            <w:shd w:val="clear" w:color="auto" w:fill="auto"/>
            <w:noWrap/>
            <w:vAlign w:val="bottom"/>
            <w:hideMark/>
          </w:tcPr>
          <w:p w14:paraId="4CAEF4A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EEBF923"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Muu perekondade ja laste sotsiaalne kaitse</w:t>
            </w:r>
          </w:p>
        </w:tc>
        <w:tc>
          <w:tcPr>
            <w:tcW w:w="1276" w:type="dxa"/>
            <w:shd w:val="clear" w:color="auto" w:fill="auto"/>
            <w:noWrap/>
            <w:vAlign w:val="bottom"/>
            <w:hideMark/>
          </w:tcPr>
          <w:p w14:paraId="6DC1B17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62 000</w:t>
            </w:r>
          </w:p>
        </w:tc>
        <w:tc>
          <w:tcPr>
            <w:tcW w:w="1134" w:type="dxa"/>
            <w:shd w:val="clear" w:color="auto" w:fill="auto"/>
            <w:noWrap/>
            <w:vAlign w:val="bottom"/>
            <w:hideMark/>
          </w:tcPr>
          <w:p w14:paraId="3AC1347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210668D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62 000</w:t>
            </w:r>
          </w:p>
        </w:tc>
      </w:tr>
      <w:tr w:rsidR="00E37F4A" w:rsidRPr="00D55AFD" w14:paraId="2353D341" w14:textId="77777777" w:rsidTr="00E37F4A">
        <w:trPr>
          <w:trHeight w:val="285"/>
        </w:trPr>
        <w:tc>
          <w:tcPr>
            <w:tcW w:w="515" w:type="dxa"/>
            <w:shd w:val="clear" w:color="auto" w:fill="auto"/>
            <w:noWrap/>
            <w:vAlign w:val="bottom"/>
            <w:hideMark/>
          </w:tcPr>
          <w:p w14:paraId="3FDF05A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69E97897"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VALVE 30 Tapa</w:t>
            </w:r>
          </w:p>
        </w:tc>
        <w:tc>
          <w:tcPr>
            <w:tcW w:w="1276" w:type="dxa"/>
            <w:shd w:val="clear" w:color="auto" w:fill="auto"/>
            <w:noWrap/>
            <w:vAlign w:val="bottom"/>
            <w:hideMark/>
          </w:tcPr>
          <w:p w14:paraId="3CC42248"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1 000</w:t>
            </w:r>
          </w:p>
        </w:tc>
        <w:tc>
          <w:tcPr>
            <w:tcW w:w="1134" w:type="dxa"/>
            <w:shd w:val="clear" w:color="auto" w:fill="auto"/>
            <w:noWrap/>
            <w:vAlign w:val="bottom"/>
            <w:hideMark/>
          </w:tcPr>
          <w:p w14:paraId="4B63ED70"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5398ADE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1 000</w:t>
            </w:r>
          </w:p>
        </w:tc>
      </w:tr>
      <w:tr w:rsidR="00E37F4A" w:rsidRPr="00D55AFD" w14:paraId="5CB14879" w14:textId="77777777" w:rsidTr="00E37F4A">
        <w:trPr>
          <w:trHeight w:val="285"/>
        </w:trPr>
        <w:tc>
          <w:tcPr>
            <w:tcW w:w="515" w:type="dxa"/>
            <w:shd w:val="clear" w:color="auto" w:fill="auto"/>
            <w:noWrap/>
            <w:vAlign w:val="bottom"/>
            <w:hideMark/>
          </w:tcPr>
          <w:p w14:paraId="61DC2CC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6AE5855"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Riiklik toimetulekutoetus</w:t>
            </w:r>
          </w:p>
        </w:tc>
        <w:tc>
          <w:tcPr>
            <w:tcW w:w="1276" w:type="dxa"/>
            <w:shd w:val="clear" w:color="auto" w:fill="auto"/>
            <w:noWrap/>
            <w:vAlign w:val="bottom"/>
            <w:hideMark/>
          </w:tcPr>
          <w:p w14:paraId="797F9BC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5 700</w:t>
            </w:r>
          </w:p>
        </w:tc>
        <w:tc>
          <w:tcPr>
            <w:tcW w:w="1134" w:type="dxa"/>
            <w:shd w:val="clear" w:color="auto" w:fill="auto"/>
            <w:noWrap/>
            <w:vAlign w:val="bottom"/>
            <w:hideMark/>
          </w:tcPr>
          <w:p w14:paraId="2F872404"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6E7D6C51"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5 700</w:t>
            </w:r>
          </w:p>
        </w:tc>
      </w:tr>
      <w:tr w:rsidR="00E37F4A" w:rsidRPr="00D55AFD" w14:paraId="40870ED1" w14:textId="77777777" w:rsidTr="00E37F4A">
        <w:trPr>
          <w:trHeight w:val="285"/>
        </w:trPr>
        <w:tc>
          <w:tcPr>
            <w:tcW w:w="515" w:type="dxa"/>
            <w:shd w:val="clear" w:color="auto" w:fill="auto"/>
            <w:noWrap/>
            <w:vAlign w:val="bottom"/>
            <w:hideMark/>
          </w:tcPr>
          <w:p w14:paraId="18363D46"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73D96ECF"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Muu sotsiaalsete riskirühmade kaitse</w:t>
            </w:r>
          </w:p>
        </w:tc>
        <w:tc>
          <w:tcPr>
            <w:tcW w:w="1276" w:type="dxa"/>
            <w:shd w:val="clear" w:color="auto" w:fill="auto"/>
            <w:noWrap/>
            <w:vAlign w:val="bottom"/>
            <w:hideMark/>
          </w:tcPr>
          <w:p w14:paraId="777CE6DE"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3 700</w:t>
            </w:r>
          </w:p>
        </w:tc>
        <w:tc>
          <w:tcPr>
            <w:tcW w:w="1134" w:type="dxa"/>
            <w:shd w:val="clear" w:color="auto" w:fill="auto"/>
            <w:noWrap/>
            <w:vAlign w:val="bottom"/>
            <w:hideMark/>
          </w:tcPr>
          <w:p w14:paraId="0DB1D39A"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1270" w:type="dxa"/>
            <w:shd w:val="clear" w:color="auto" w:fill="auto"/>
            <w:noWrap/>
            <w:vAlign w:val="bottom"/>
            <w:hideMark/>
          </w:tcPr>
          <w:p w14:paraId="7A0F85A5"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3 700</w:t>
            </w:r>
          </w:p>
        </w:tc>
      </w:tr>
      <w:tr w:rsidR="00E37F4A" w:rsidRPr="00D55AFD" w14:paraId="0742F66E" w14:textId="77777777" w:rsidTr="00E37F4A">
        <w:trPr>
          <w:trHeight w:val="285"/>
        </w:trPr>
        <w:tc>
          <w:tcPr>
            <w:tcW w:w="515" w:type="dxa"/>
            <w:shd w:val="clear" w:color="auto" w:fill="auto"/>
            <w:noWrap/>
            <w:vAlign w:val="bottom"/>
            <w:hideMark/>
          </w:tcPr>
          <w:p w14:paraId="185035C7"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p>
        </w:tc>
        <w:tc>
          <w:tcPr>
            <w:tcW w:w="4867" w:type="dxa"/>
            <w:gridSpan w:val="2"/>
            <w:shd w:val="clear" w:color="auto" w:fill="auto"/>
            <w:noWrap/>
            <w:vAlign w:val="bottom"/>
            <w:hideMark/>
          </w:tcPr>
          <w:p w14:paraId="582BE291" w14:textId="77777777" w:rsidR="00E37F4A" w:rsidRPr="00E37F4A" w:rsidRDefault="00E37F4A" w:rsidP="00E37F4A">
            <w:pPr>
              <w:spacing w:after="0" w:line="240" w:lineRule="auto"/>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Muu sotsiaalne kaitse, sh sotsiaalse kaitse haldus</w:t>
            </w:r>
          </w:p>
        </w:tc>
        <w:tc>
          <w:tcPr>
            <w:tcW w:w="1276" w:type="dxa"/>
            <w:shd w:val="clear" w:color="auto" w:fill="auto"/>
            <w:noWrap/>
            <w:vAlign w:val="bottom"/>
            <w:hideMark/>
          </w:tcPr>
          <w:p w14:paraId="269FB543"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117 560</w:t>
            </w:r>
          </w:p>
        </w:tc>
        <w:tc>
          <w:tcPr>
            <w:tcW w:w="1134" w:type="dxa"/>
            <w:shd w:val="clear" w:color="auto" w:fill="auto"/>
            <w:noWrap/>
            <w:vAlign w:val="bottom"/>
            <w:hideMark/>
          </w:tcPr>
          <w:p w14:paraId="57F983FC"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15 276</w:t>
            </w:r>
          </w:p>
        </w:tc>
        <w:tc>
          <w:tcPr>
            <w:tcW w:w="1270" w:type="dxa"/>
            <w:shd w:val="clear" w:color="auto" w:fill="auto"/>
            <w:noWrap/>
            <w:vAlign w:val="bottom"/>
            <w:hideMark/>
          </w:tcPr>
          <w:p w14:paraId="1A4940AD" w14:textId="77777777" w:rsidR="00E37F4A" w:rsidRPr="00E37F4A" w:rsidRDefault="00E37F4A" w:rsidP="00E37F4A">
            <w:pPr>
              <w:spacing w:after="0" w:line="240" w:lineRule="auto"/>
              <w:jc w:val="right"/>
              <w:rPr>
                <w:rFonts w:ascii="Times New Roman" w:eastAsia="Times New Roman" w:hAnsi="Times New Roman" w:cs="Times New Roman"/>
                <w:sz w:val="20"/>
                <w:szCs w:val="20"/>
                <w:lang w:eastAsia="et-EE"/>
              </w:rPr>
            </w:pPr>
            <w:r w:rsidRPr="00E37F4A">
              <w:rPr>
                <w:rFonts w:ascii="Times New Roman" w:eastAsia="Times New Roman" w:hAnsi="Times New Roman" w:cs="Times New Roman"/>
                <w:sz w:val="20"/>
                <w:szCs w:val="20"/>
                <w:lang w:eastAsia="et-EE"/>
              </w:rPr>
              <w:t>132 836</w:t>
            </w:r>
          </w:p>
        </w:tc>
      </w:tr>
    </w:tbl>
    <w:p w14:paraId="4C86E2B7" w14:textId="196D4D69" w:rsidR="00E37F4A" w:rsidRDefault="00E37F4A" w:rsidP="00643AD1">
      <w:pPr>
        <w:spacing w:after="0"/>
        <w:jc w:val="both"/>
        <w:rPr>
          <w:rFonts w:ascii="Times New Roman" w:hAnsi="Times New Roman" w:cs="Times New Roman"/>
          <w:sz w:val="24"/>
          <w:szCs w:val="24"/>
        </w:rPr>
      </w:pPr>
    </w:p>
    <w:p w14:paraId="2012F27C" w14:textId="063C8A57" w:rsidR="009B46CE" w:rsidRDefault="009B46CE" w:rsidP="009B46CE">
      <w:pPr>
        <w:spacing w:after="0" w:line="240" w:lineRule="auto"/>
        <w:jc w:val="both"/>
        <w:rPr>
          <w:rFonts w:ascii="Times New Roman" w:eastAsia="Times New Roman" w:hAnsi="Times New Roman" w:cs="Times New Roman"/>
          <w:sz w:val="24"/>
          <w:szCs w:val="24"/>
          <w:lang w:eastAsia="et-EE"/>
        </w:rPr>
      </w:pPr>
      <w:proofErr w:type="spellStart"/>
      <w:r w:rsidRPr="009B46CE">
        <w:rPr>
          <w:rFonts w:ascii="Times New Roman" w:eastAsia="Times New Roman" w:hAnsi="Times New Roman" w:cs="Times New Roman"/>
          <w:sz w:val="24"/>
          <w:szCs w:val="24"/>
          <w:lang w:eastAsia="et-EE"/>
        </w:rPr>
        <w:t>Üldmajanduslikud</w:t>
      </w:r>
      <w:proofErr w:type="spellEnd"/>
      <w:r w:rsidRPr="009B46CE">
        <w:rPr>
          <w:rFonts w:ascii="Times New Roman" w:eastAsia="Times New Roman" w:hAnsi="Times New Roman" w:cs="Times New Roman"/>
          <w:sz w:val="24"/>
          <w:szCs w:val="24"/>
          <w:lang w:eastAsia="et-EE"/>
        </w:rPr>
        <w:t xml:space="preserve"> arendusprojektid</w:t>
      </w:r>
      <w:r>
        <w:rPr>
          <w:rFonts w:ascii="Times New Roman" w:eastAsia="Times New Roman" w:hAnsi="Times New Roman" w:cs="Times New Roman"/>
          <w:sz w:val="24"/>
          <w:szCs w:val="24"/>
          <w:lang w:eastAsia="et-EE"/>
        </w:rPr>
        <w:t>e kulusid suurendati seoses Keskkonnainvesteeringute projektiga „Mürakaardid“ 26 076 eurot ja programmiga „PATEE“ 3 623eurot.</w:t>
      </w:r>
    </w:p>
    <w:p w14:paraId="5B93DEA1" w14:textId="70F348F0" w:rsidR="009B46CE" w:rsidRDefault="009B46CE" w:rsidP="009B46C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Jäätmekäitluses suurendati majanduskulusid seoses projektiga „Biolagunevad konteinerid“ 10 302 eurot.</w:t>
      </w:r>
    </w:p>
    <w:p w14:paraId="404224DC" w14:textId="5A800568" w:rsidR="000C67D9" w:rsidRDefault="000C67D9" w:rsidP="009B46C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Tapa valla Spordikeskuse</w:t>
      </w:r>
      <w:r w:rsidR="00A81DFA">
        <w:rPr>
          <w:rFonts w:ascii="Times New Roman" w:eastAsia="Times New Roman" w:hAnsi="Times New Roman" w:cs="Times New Roman"/>
          <w:sz w:val="24"/>
          <w:szCs w:val="24"/>
          <w:lang w:eastAsia="et-EE"/>
        </w:rPr>
        <w:t>l</w:t>
      </w:r>
      <w:r>
        <w:rPr>
          <w:rFonts w:ascii="Times New Roman" w:eastAsia="Times New Roman" w:hAnsi="Times New Roman" w:cs="Times New Roman"/>
          <w:sz w:val="24"/>
          <w:szCs w:val="24"/>
          <w:lang w:eastAsia="et-EE"/>
        </w:rPr>
        <w:t xml:space="preserve"> suurendati majanduskulusid huvihariduse toetusest 500 eurot.</w:t>
      </w:r>
    </w:p>
    <w:p w14:paraId="7D54421F" w14:textId="2C29039E" w:rsidR="000C67D9" w:rsidRDefault="00A81DFA" w:rsidP="009B46C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Tapa valla Spordikoolil suurendati majanduskulusid huvihariduse toetusest 10 760 eurot.</w:t>
      </w:r>
    </w:p>
    <w:p w14:paraId="18EBED99" w14:textId="3C7C800B" w:rsidR="0062357B" w:rsidRDefault="0062357B" w:rsidP="009B46C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et-EE"/>
        </w:rPr>
        <w:t xml:space="preserve">Noortekeskuse kulusid suurendati seoses </w:t>
      </w:r>
      <w:r w:rsidR="000C67D9" w:rsidRPr="00D55AFD">
        <w:rPr>
          <w:rFonts w:ascii="Times New Roman" w:hAnsi="Times New Roman" w:cs="Times New Roman"/>
          <w:sz w:val="24"/>
          <w:szCs w:val="24"/>
        </w:rPr>
        <w:t>projekti</w:t>
      </w:r>
      <w:r w:rsidR="000C67D9">
        <w:rPr>
          <w:rFonts w:ascii="Times New Roman" w:hAnsi="Times New Roman" w:cs="Times New Roman"/>
          <w:sz w:val="24"/>
          <w:szCs w:val="24"/>
        </w:rPr>
        <w:t>ga</w:t>
      </w:r>
      <w:r w:rsidR="000C67D9" w:rsidRPr="00D55AFD">
        <w:rPr>
          <w:rFonts w:ascii="Times New Roman" w:hAnsi="Times New Roman" w:cs="Times New Roman"/>
          <w:sz w:val="24"/>
          <w:szCs w:val="24"/>
        </w:rPr>
        <w:t xml:space="preserve"> „Tapa ja Rakvere valla Noorsootöötajate õpiränne Norras“ </w:t>
      </w:r>
      <w:r w:rsidR="000C67D9">
        <w:rPr>
          <w:rFonts w:ascii="Times New Roman" w:hAnsi="Times New Roman" w:cs="Times New Roman"/>
          <w:sz w:val="24"/>
          <w:szCs w:val="24"/>
        </w:rPr>
        <w:t xml:space="preserve">17 240 </w:t>
      </w:r>
      <w:r w:rsidR="000C67D9" w:rsidRPr="00D55AFD">
        <w:rPr>
          <w:rFonts w:ascii="Times New Roman" w:hAnsi="Times New Roman" w:cs="Times New Roman"/>
          <w:sz w:val="24"/>
          <w:szCs w:val="24"/>
        </w:rPr>
        <w:t>eurot</w:t>
      </w:r>
      <w:r w:rsidR="000C67D9">
        <w:rPr>
          <w:rFonts w:ascii="Times New Roman" w:hAnsi="Times New Roman" w:cs="Times New Roman"/>
          <w:sz w:val="24"/>
          <w:szCs w:val="24"/>
        </w:rPr>
        <w:t xml:space="preserve"> ja huvihariduse toetus suunati summas 5 158 eurot.</w:t>
      </w:r>
    </w:p>
    <w:p w14:paraId="0F48EFF4" w14:textId="0A55A8C8" w:rsidR="00A81DFA" w:rsidRDefault="00A81DFA" w:rsidP="009B46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Muuseumite majanduskulusid suurendati eraldamisega reservfondist seoses erakorraliste  remonttöödega 432 euro.</w:t>
      </w:r>
    </w:p>
    <w:p w14:paraId="1338C67E" w14:textId="58309ED0" w:rsidR="00A81DFA" w:rsidRDefault="003D462D" w:rsidP="009B46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Lasteadades suurendati majanduskulusid seoses Lääne Virumaa Omavalitsuste Liidu toetusega meeskondade koolituseks 3 052 eurot ja eesti keele õppeks 554 eurot.</w:t>
      </w:r>
    </w:p>
    <w:p w14:paraId="5C49640F" w14:textId="1346B0C1" w:rsidR="003D462D" w:rsidRDefault="00FD4654" w:rsidP="009B46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w:t>
      </w:r>
      <w:r w:rsidR="003D462D">
        <w:rPr>
          <w:rFonts w:ascii="Times New Roman" w:hAnsi="Times New Roman" w:cs="Times New Roman"/>
          <w:sz w:val="24"/>
          <w:szCs w:val="24"/>
        </w:rPr>
        <w:t>ldhariduskoolide majanduskulusid suurendati toetusfondi ranitsatoetuse</w:t>
      </w:r>
      <w:r>
        <w:rPr>
          <w:rFonts w:ascii="Times New Roman" w:hAnsi="Times New Roman" w:cs="Times New Roman"/>
          <w:sz w:val="24"/>
          <w:szCs w:val="24"/>
        </w:rPr>
        <w:t>s 7 927 eurot ja huvihariduse toetuse suunamisega 26 022 eurot.</w:t>
      </w:r>
    </w:p>
    <w:p w14:paraId="19F79330" w14:textId="0978664B" w:rsidR="00FD4654" w:rsidRPr="000B1B83" w:rsidRDefault="00FD4654" w:rsidP="009B46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Noorte huvihariduse ja huvitegevuse tegevusala majanduskulusid vähendati seoses toetuste ümbersuunamisega teistele tegevusaladele</w:t>
      </w:r>
      <w:r w:rsidR="000B1B83">
        <w:rPr>
          <w:rFonts w:ascii="Times New Roman" w:hAnsi="Times New Roman" w:cs="Times New Roman"/>
          <w:sz w:val="24"/>
          <w:szCs w:val="24"/>
        </w:rPr>
        <w:t xml:space="preserve"> 23 039 eurot ja samuti vähendati </w:t>
      </w:r>
      <w:r w:rsidR="000B1B83" w:rsidRPr="000B1B83">
        <w:rPr>
          <w:rFonts w:ascii="Times New Roman" w:eastAsia="Times New Roman" w:hAnsi="Times New Roman" w:cs="Times New Roman"/>
          <w:sz w:val="24"/>
          <w:szCs w:val="24"/>
          <w:lang w:eastAsia="et-EE"/>
        </w:rPr>
        <w:t>Huviharidus huvitegevus (õpilaskohad)</w:t>
      </w:r>
      <w:r w:rsidR="000B1B83">
        <w:rPr>
          <w:rFonts w:ascii="Times New Roman" w:eastAsia="Times New Roman" w:hAnsi="Times New Roman" w:cs="Times New Roman"/>
          <w:sz w:val="24"/>
          <w:szCs w:val="24"/>
          <w:lang w:eastAsia="et-EE"/>
        </w:rPr>
        <w:t xml:space="preserve"> 6 500 euro võrra.</w:t>
      </w:r>
    </w:p>
    <w:p w14:paraId="620F91A2" w14:textId="5FB6A1A1" w:rsidR="00FD4654" w:rsidRDefault="00FD4654" w:rsidP="009B46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Muusika- ja Kunstikooli majanduskulusid suurendati seoses juubeliürituste korraldamisega 2 000 eurot.</w:t>
      </w:r>
    </w:p>
    <w:p w14:paraId="3227A943" w14:textId="03C842FF" w:rsidR="009B46CE" w:rsidRPr="009B46CE" w:rsidRDefault="0062357B" w:rsidP="009B46CE">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Asendus- ja </w:t>
      </w:r>
      <w:proofErr w:type="spellStart"/>
      <w:r>
        <w:rPr>
          <w:rFonts w:ascii="Times New Roman" w:eastAsia="Times New Roman" w:hAnsi="Times New Roman" w:cs="Times New Roman"/>
          <w:sz w:val="24"/>
          <w:szCs w:val="24"/>
          <w:lang w:eastAsia="et-EE"/>
        </w:rPr>
        <w:t>järelhooldus</w:t>
      </w:r>
      <w:proofErr w:type="spellEnd"/>
      <w:r>
        <w:rPr>
          <w:rFonts w:ascii="Times New Roman" w:eastAsia="Times New Roman" w:hAnsi="Times New Roman" w:cs="Times New Roman"/>
          <w:sz w:val="24"/>
          <w:szCs w:val="24"/>
          <w:lang w:eastAsia="et-EE"/>
        </w:rPr>
        <w:t xml:space="preserve"> suurendati majanduskulusid seoses toetusfondiga eraldatud vahendite korrigeerimisega 80 772 eurot.</w:t>
      </w:r>
    </w:p>
    <w:p w14:paraId="113F84B9" w14:textId="77777777" w:rsidR="009B46CE" w:rsidRPr="00D55AFD" w:rsidRDefault="009B46CE" w:rsidP="00643AD1">
      <w:pPr>
        <w:spacing w:after="0"/>
        <w:jc w:val="both"/>
        <w:rPr>
          <w:rFonts w:ascii="Times New Roman" w:hAnsi="Times New Roman" w:cs="Times New Roman"/>
          <w:sz w:val="24"/>
          <w:szCs w:val="24"/>
        </w:rPr>
      </w:pPr>
    </w:p>
    <w:p w14:paraId="586CEE3A" w14:textId="77777777" w:rsidR="00643AD1" w:rsidRPr="00D55AFD" w:rsidRDefault="00643AD1" w:rsidP="00643AD1">
      <w:pPr>
        <w:spacing w:after="0"/>
        <w:jc w:val="both"/>
        <w:rPr>
          <w:rFonts w:ascii="Times New Roman" w:hAnsi="Times New Roman" w:cs="Times New Roman"/>
          <w:sz w:val="24"/>
          <w:szCs w:val="24"/>
        </w:rPr>
      </w:pPr>
    </w:p>
    <w:p w14:paraId="65FC0CF9" w14:textId="77777777" w:rsidR="00643AD1" w:rsidRPr="00D55AFD" w:rsidRDefault="00643AD1" w:rsidP="00643AD1">
      <w:pPr>
        <w:spacing w:after="0"/>
        <w:jc w:val="both"/>
        <w:rPr>
          <w:rFonts w:ascii="Times New Roman" w:hAnsi="Times New Roman" w:cs="Times New Roman"/>
          <w:sz w:val="24"/>
          <w:szCs w:val="24"/>
        </w:rPr>
      </w:pPr>
    </w:p>
    <w:p w14:paraId="118A8780" w14:textId="63C0FEF8" w:rsidR="00643AD1" w:rsidRPr="00D55AFD" w:rsidRDefault="00643AD1" w:rsidP="00643AD1">
      <w:pPr>
        <w:pStyle w:val="Pealkiri1"/>
        <w:numPr>
          <w:ilvl w:val="0"/>
          <w:numId w:val="26"/>
        </w:numPr>
        <w:rPr>
          <w:rFonts w:ascii="Times New Roman" w:hAnsi="Times New Roman" w:cs="Times New Roman"/>
          <w:b/>
          <w:bCs/>
          <w:color w:val="auto"/>
        </w:rPr>
      </w:pPr>
      <w:bookmarkStart w:id="16" w:name="_Toc105393956"/>
      <w:r w:rsidRPr="00D55AFD">
        <w:rPr>
          <w:rFonts w:ascii="Times New Roman" w:hAnsi="Times New Roman" w:cs="Times New Roman"/>
          <w:b/>
          <w:bCs/>
          <w:color w:val="auto"/>
        </w:rPr>
        <w:t>Tapa valla põhitegevuse kulud ja investeerimistegevuse väljaminekute jaotus tegevus</w:t>
      </w:r>
      <w:r w:rsidR="006C52E5" w:rsidRPr="00D55AFD">
        <w:rPr>
          <w:rFonts w:ascii="Times New Roman" w:hAnsi="Times New Roman" w:cs="Times New Roman"/>
          <w:b/>
          <w:bCs/>
          <w:color w:val="auto"/>
        </w:rPr>
        <w:t>valdkondade</w:t>
      </w:r>
      <w:r w:rsidRPr="00D55AFD">
        <w:rPr>
          <w:rFonts w:ascii="Times New Roman" w:hAnsi="Times New Roman" w:cs="Times New Roman"/>
          <w:b/>
          <w:bCs/>
          <w:color w:val="auto"/>
        </w:rPr>
        <w:t xml:space="preserve"> järgi</w:t>
      </w:r>
      <w:bookmarkEnd w:id="16"/>
    </w:p>
    <w:p w14:paraId="0A7CE137" w14:textId="5C97834F"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6C52E5" w:rsidRPr="00D55AFD">
        <w:rPr>
          <w:rFonts w:ascii="Times New Roman" w:hAnsi="Times New Roman" w:cs="Times New Roman"/>
          <w:sz w:val="24"/>
          <w:szCs w:val="24"/>
        </w:rPr>
        <w:t>2</w:t>
      </w:r>
      <w:r w:rsidRPr="00D55AFD">
        <w:rPr>
          <w:rFonts w:ascii="Times New Roman" w:hAnsi="Times New Roman" w:cs="Times New Roman"/>
          <w:sz w:val="24"/>
          <w:szCs w:val="24"/>
        </w:rPr>
        <w:t xml:space="preserve">.a aasta I lisaeelarvega suurendatakse põhitegevuse kulusid ja investeerimistegevuse väljaminekuid </w:t>
      </w:r>
      <w:r w:rsidR="006C52E5" w:rsidRPr="00D55AFD">
        <w:rPr>
          <w:rFonts w:ascii="Times New Roman" w:hAnsi="Times New Roman" w:cs="Times New Roman"/>
          <w:sz w:val="24"/>
          <w:szCs w:val="24"/>
        </w:rPr>
        <w:t>885 910</w:t>
      </w:r>
      <w:r w:rsidRPr="00D55AFD">
        <w:rPr>
          <w:rFonts w:ascii="Times New Roman" w:hAnsi="Times New Roman" w:cs="Times New Roman"/>
          <w:sz w:val="24"/>
          <w:szCs w:val="24"/>
        </w:rPr>
        <w:t xml:space="preserve"> eurot.</w:t>
      </w:r>
    </w:p>
    <w:p w14:paraId="73D8B8CB" w14:textId="1D99B235"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4 Põhitegevuse kulud ja investeerimistegevuse väljaminekute jaotus tegevusvaldkondade järgi.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0"/>
        <w:gridCol w:w="5271"/>
        <w:gridCol w:w="1037"/>
        <w:gridCol w:w="1217"/>
        <w:gridCol w:w="1215"/>
      </w:tblGrid>
      <w:tr w:rsidR="006C52E5" w:rsidRPr="00D55AFD" w14:paraId="4AB3FB8E" w14:textId="77777777" w:rsidTr="006C52E5">
        <w:trPr>
          <w:trHeight w:val="495"/>
        </w:trPr>
        <w:tc>
          <w:tcPr>
            <w:tcW w:w="0" w:type="auto"/>
            <w:shd w:val="clear" w:color="FFFFFF" w:fill="E2EFDA"/>
            <w:noWrap/>
            <w:vAlign w:val="bottom"/>
            <w:hideMark/>
          </w:tcPr>
          <w:p w14:paraId="244D3EFD" w14:textId="77777777" w:rsidR="006C52E5" w:rsidRPr="006C52E5" w:rsidRDefault="006C52E5" w:rsidP="006C52E5">
            <w:pPr>
              <w:spacing w:after="0" w:line="240" w:lineRule="auto"/>
              <w:rPr>
                <w:rFonts w:ascii="Times New Roman" w:eastAsia="Times New Roman" w:hAnsi="Times New Roman" w:cs="Times New Roman"/>
                <w:b/>
                <w:bCs/>
                <w:color w:val="000000"/>
                <w:sz w:val="18"/>
                <w:szCs w:val="18"/>
                <w:lang w:eastAsia="et-EE"/>
              </w:rPr>
            </w:pPr>
            <w:r w:rsidRPr="006C52E5">
              <w:rPr>
                <w:rFonts w:ascii="Times New Roman" w:eastAsia="Times New Roman" w:hAnsi="Times New Roman" w:cs="Times New Roman"/>
                <w:b/>
                <w:bCs/>
                <w:color w:val="000000"/>
                <w:sz w:val="18"/>
                <w:szCs w:val="18"/>
                <w:lang w:eastAsia="et-EE"/>
              </w:rPr>
              <w:t> </w:t>
            </w:r>
          </w:p>
        </w:tc>
        <w:tc>
          <w:tcPr>
            <w:tcW w:w="0" w:type="auto"/>
            <w:shd w:val="clear" w:color="000000" w:fill="E2EFDA"/>
            <w:noWrap/>
            <w:vAlign w:val="bottom"/>
            <w:hideMark/>
          </w:tcPr>
          <w:p w14:paraId="427627A8" w14:textId="77777777" w:rsidR="006C52E5" w:rsidRPr="006C52E5" w:rsidRDefault="006C52E5" w:rsidP="006C52E5">
            <w:pPr>
              <w:spacing w:after="0" w:line="240" w:lineRule="auto"/>
              <w:rPr>
                <w:rFonts w:ascii="Times New Roman" w:eastAsia="Times New Roman" w:hAnsi="Times New Roman" w:cs="Times New Roman"/>
                <w:b/>
                <w:bCs/>
                <w:color w:val="000000"/>
                <w:lang w:eastAsia="et-EE"/>
              </w:rPr>
            </w:pPr>
            <w:r w:rsidRPr="006C52E5">
              <w:rPr>
                <w:rFonts w:ascii="Times New Roman" w:eastAsia="Times New Roman" w:hAnsi="Times New Roman" w:cs="Times New Roman"/>
                <w:b/>
                <w:bCs/>
                <w:color w:val="000000"/>
                <w:lang w:eastAsia="et-EE"/>
              </w:rPr>
              <w:t>Kirje</w:t>
            </w:r>
          </w:p>
        </w:tc>
        <w:tc>
          <w:tcPr>
            <w:tcW w:w="0" w:type="auto"/>
            <w:shd w:val="clear" w:color="000000" w:fill="E2EFDA"/>
            <w:vAlign w:val="bottom"/>
            <w:hideMark/>
          </w:tcPr>
          <w:p w14:paraId="49DC3744" w14:textId="77777777" w:rsidR="006C52E5" w:rsidRPr="006C52E5" w:rsidRDefault="006C52E5" w:rsidP="006C52E5">
            <w:pPr>
              <w:spacing w:after="0" w:line="240" w:lineRule="auto"/>
              <w:jc w:val="center"/>
              <w:rPr>
                <w:rFonts w:ascii="Times New Roman" w:eastAsia="Times New Roman" w:hAnsi="Times New Roman" w:cs="Times New Roman"/>
                <w:b/>
                <w:bCs/>
                <w:color w:val="000000"/>
                <w:sz w:val="18"/>
                <w:szCs w:val="18"/>
                <w:lang w:eastAsia="et-EE"/>
              </w:rPr>
            </w:pPr>
            <w:r w:rsidRPr="006C52E5">
              <w:rPr>
                <w:rFonts w:ascii="Times New Roman" w:eastAsia="Times New Roman" w:hAnsi="Times New Roman" w:cs="Times New Roman"/>
                <w:b/>
                <w:bCs/>
                <w:color w:val="000000"/>
                <w:sz w:val="18"/>
                <w:szCs w:val="18"/>
                <w:lang w:eastAsia="et-EE"/>
              </w:rPr>
              <w:t>Eelarve  2022</w:t>
            </w:r>
          </w:p>
        </w:tc>
        <w:tc>
          <w:tcPr>
            <w:tcW w:w="0" w:type="auto"/>
            <w:shd w:val="clear" w:color="000000" w:fill="E2EFDA"/>
            <w:vAlign w:val="bottom"/>
            <w:hideMark/>
          </w:tcPr>
          <w:p w14:paraId="20410060" w14:textId="77777777" w:rsidR="006C52E5" w:rsidRPr="006C52E5" w:rsidRDefault="006C52E5" w:rsidP="006C52E5">
            <w:pPr>
              <w:spacing w:after="0" w:line="240" w:lineRule="auto"/>
              <w:jc w:val="center"/>
              <w:rPr>
                <w:rFonts w:ascii="Times New Roman" w:eastAsia="Times New Roman" w:hAnsi="Times New Roman" w:cs="Times New Roman"/>
                <w:b/>
                <w:bCs/>
                <w:color w:val="000000"/>
                <w:sz w:val="18"/>
                <w:szCs w:val="18"/>
                <w:lang w:eastAsia="et-EE"/>
              </w:rPr>
            </w:pPr>
            <w:r w:rsidRPr="006C52E5">
              <w:rPr>
                <w:rFonts w:ascii="Times New Roman" w:eastAsia="Times New Roman" w:hAnsi="Times New Roman" w:cs="Times New Roman"/>
                <w:b/>
                <w:bCs/>
                <w:color w:val="000000"/>
                <w:sz w:val="18"/>
                <w:szCs w:val="18"/>
                <w:lang w:eastAsia="et-EE"/>
              </w:rPr>
              <w:t>Lisaeelarve I 2022</w:t>
            </w:r>
          </w:p>
        </w:tc>
        <w:tc>
          <w:tcPr>
            <w:tcW w:w="0" w:type="auto"/>
            <w:shd w:val="clear" w:color="000000" w:fill="E2EFDA"/>
            <w:vAlign w:val="bottom"/>
            <w:hideMark/>
          </w:tcPr>
          <w:p w14:paraId="78B82017" w14:textId="77777777" w:rsidR="006C52E5" w:rsidRPr="006C52E5" w:rsidRDefault="006C52E5" w:rsidP="006C52E5">
            <w:pPr>
              <w:spacing w:after="0" w:line="240" w:lineRule="auto"/>
              <w:jc w:val="center"/>
              <w:rPr>
                <w:rFonts w:ascii="Times New Roman" w:eastAsia="Times New Roman" w:hAnsi="Times New Roman" w:cs="Times New Roman"/>
                <w:b/>
                <w:bCs/>
                <w:color w:val="000000"/>
                <w:sz w:val="18"/>
                <w:szCs w:val="18"/>
                <w:lang w:eastAsia="et-EE"/>
              </w:rPr>
            </w:pPr>
            <w:r w:rsidRPr="006C52E5">
              <w:rPr>
                <w:rFonts w:ascii="Times New Roman" w:eastAsia="Times New Roman" w:hAnsi="Times New Roman" w:cs="Times New Roman"/>
                <w:b/>
                <w:bCs/>
                <w:color w:val="000000"/>
                <w:sz w:val="18"/>
                <w:szCs w:val="18"/>
                <w:lang w:eastAsia="et-EE"/>
              </w:rPr>
              <w:t>Lõplik eelarve 2022</w:t>
            </w:r>
          </w:p>
        </w:tc>
      </w:tr>
      <w:tr w:rsidR="006C52E5" w:rsidRPr="00D55AFD" w14:paraId="4B7E3932" w14:textId="77777777" w:rsidTr="006C52E5">
        <w:trPr>
          <w:trHeight w:val="489"/>
        </w:trPr>
        <w:tc>
          <w:tcPr>
            <w:tcW w:w="0" w:type="auto"/>
            <w:shd w:val="clear" w:color="FFFFFF" w:fill="FFFFFF"/>
            <w:vAlign w:val="bottom"/>
            <w:hideMark/>
          </w:tcPr>
          <w:p w14:paraId="75C65152"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 </w:t>
            </w:r>
          </w:p>
        </w:tc>
        <w:tc>
          <w:tcPr>
            <w:tcW w:w="0" w:type="auto"/>
            <w:shd w:val="clear" w:color="FFFFFF" w:fill="FFFFFF"/>
            <w:vAlign w:val="bottom"/>
            <w:hideMark/>
          </w:tcPr>
          <w:p w14:paraId="542AB5B7"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PÕHITEGEVUSE KULUDE JA INVESTEERIMISTEGEVUSE VÄLJAMINEKUTE JAOTUS TEGEVUSVALDKONDADE JÄRGI</w:t>
            </w:r>
          </w:p>
        </w:tc>
        <w:tc>
          <w:tcPr>
            <w:tcW w:w="0" w:type="auto"/>
            <w:shd w:val="clear" w:color="000000" w:fill="FFFFFF"/>
            <w:noWrap/>
            <w:vAlign w:val="bottom"/>
            <w:hideMark/>
          </w:tcPr>
          <w:p w14:paraId="058A224C"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19 213 671</w:t>
            </w:r>
          </w:p>
        </w:tc>
        <w:tc>
          <w:tcPr>
            <w:tcW w:w="0" w:type="auto"/>
            <w:shd w:val="clear" w:color="000000" w:fill="FFFFFF"/>
            <w:noWrap/>
            <w:vAlign w:val="bottom"/>
            <w:hideMark/>
          </w:tcPr>
          <w:p w14:paraId="1F5277E8"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885 910</w:t>
            </w:r>
          </w:p>
        </w:tc>
        <w:tc>
          <w:tcPr>
            <w:tcW w:w="0" w:type="auto"/>
            <w:shd w:val="clear" w:color="000000" w:fill="FFFFFF"/>
            <w:noWrap/>
            <w:vAlign w:val="bottom"/>
            <w:hideMark/>
          </w:tcPr>
          <w:p w14:paraId="39CEBEE5"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20 099 581</w:t>
            </w:r>
          </w:p>
        </w:tc>
      </w:tr>
      <w:tr w:rsidR="006C52E5" w:rsidRPr="00D55AFD" w14:paraId="42408CC1" w14:textId="77777777" w:rsidTr="006C52E5">
        <w:trPr>
          <w:trHeight w:val="300"/>
        </w:trPr>
        <w:tc>
          <w:tcPr>
            <w:tcW w:w="0" w:type="auto"/>
            <w:shd w:val="clear" w:color="FFFFFF" w:fill="FFFFFF"/>
            <w:vAlign w:val="bottom"/>
            <w:hideMark/>
          </w:tcPr>
          <w:p w14:paraId="4465237B"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01</w:t>
            </w:r>
          </w:p>
        </w:tc>
        <w:tc>
          <w:tcPr>
            <w:tcW w:w="0" w:type="auto"/>
            <w:shd w:val="clear" w:color="FFFFFF" w:fill="FFFFFF"/>
            <w:vAlign w:val="bottom"/>
            <w:hideMark/>
          </w:tcPr>
          <w:p w14:paraId="770F0A3C"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Üldised valitsussektori teenused</w:t>
            </w:r>
          </w:p>
        </w:tc>
        <w:tc>
          <w:tcPr>
            <w:tcW w:w="0" w:type="auto"/>
            <w:shd w:val="clear" w:color="000000" w:fill="FFFFFF"/>
            <w:noWrap/>
            <w:vAlign w:val="bottom"/>
            <w:hideMark/>
          </w:tcPr>
          <w:p w14:paraId="170896DC"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1 287 382</w:t>
            </w:r>
          </w:p>
        </w:tc>
        <w:tc>
          <w:tcPr>
            <w:tcW w:w="0" w:type="auto"/>
            <w:shd w:val="clear" w:color="000000" w:fill="FFFFFF"/>
            <w:noWrap/>
            <w:vAlign w:val="bottom"/>
            <w:hideMark/>
          </w:tcPr>
          <w:p w14:paraId="3F904186"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34 460</w:t>
            </w:r>
          </w:p>
        </w:tc>
        <w:tc>
          <w:tcPr>
            <w:tcW w:w="0" w:type="auto"/>
            <w:shd w:val="clear" w:color="000000" w:fill="FFFFFF"/>
            <w:noWrap/>
            <w:vAlign w:val="bottom"/>
            <w:hideMark/>
          </w:tcPr>
          <w:p w14:paraId="1C2E9616"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1 321 842</w:t>
            </w:r>
          </w:p>
        </w:tc>
      </w:tr>
      <w:tr w:rsidR="006C52E5" w:rsidRPr="00D55AFD" w14:paraId="6DF1E879" w14:textId="77777777" w:rsidTr="006C52E5">
        <w:trPr>
          <w:trHeight w:val="300"/>
        </w:trPr>
        <w:tc>
          <w:tcPr>
            <w:tcW w:w="0" w:type="auto"/>
            <w:shd w:val="clear" w:color="FFFFFF" w:fill="FFFFFF"/>
            <w:vAlign w:val="bottom"/>
            <w:hideMark/>
          </w:tcPr>
          <w:p w14:paraId="41649BE2"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03</w:t>
            </w:r>
          </w:p>
        </w:tc>
        <w:tc>
          <w:tcPr>
            <w:tcW w:w="0" w:type="auto"/>
            <w:shd w:val="clear" w:color="FFFFFF" w:fill="FFFFFF"/>
            <w:vAlign w:val="bottom"/>
            <w:hideMark/>
          </w:tcPr>
          <w:p w14:paraId="4BBD09CA"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Avalik kord ja julgeolek</w:t>
            </w:r>
          </w:p>
        </w:tc>
        <w:tc>
          <w:tcPr>
            <w:tcW w:w="0" w:type="auto"/>
            <w:shd w:val="clear" w:color="000000" w:fill="FFFFFF"/>
            <w:noWrap/>
            <w:vAlign w:val="bottom"/>
            <w:hideMark/>
          </w:tcPr>
          <w:p w14:paraId="2E2D584F"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39 335</w:t>
            </w:r>
          </w:p>
        </w:tc>
        <w:tc>
          <w:tcPr>
            <w:tcW w:w="0" w:type="auto"/>
            <w:shd w:val="clear" w:color="000000" w:fill="FFFFFF"/>
            <w:noWrap/>
            <w:vAlign w:val="bottom"/>
            <w:hideMark/>
          </w:tcPr>
          <w:p w14:paraId="1CA1A4F2"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25 000</w:t>
            </w:r>
          </w:p>
        </w:tc>
        <w:tc>
          <w:tcPr>
            <w:tcW w:w="0" w:type="auto"/>
            <w:shd w:val="clear" w:color="000000" w:fill="FFFFFF"/>
            <w:noWrap/>
            <w:vAlign w:val="bottom"/>
            <w:hideMark/>
          </w:tcPr>
          <w:p w14:paraId="00418E04"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64 335</w:t>
            </w:r>
          </w:p>
        </w:tc>
      </w:tr>
      <w:tr w:rsidR="006C52E5" w:rsidRPr="00D55AFD" w14:paraId="0E66F40C" w14:textId="77777777" w:rsidTr="006C52E5">
        <w:trPr>
          <w:trHeight w:val="300"/>
        </w:trPr>
        <w:tc>
          <w:tcPr>
            <w:tcW w:w="0" w:type="auto"/>
            <w:shd w:val="clear" w:color="FFFFFF" w:fill="FFFFFF"/>
            <w:vAlign w:val="bottom"/>
            <w:hideMark/>
          </w:tcPr>
          <w:p w14:paraId="74704C90"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04</w:t>
            </w:r>
          </w:p>
        </w:tc>
        <w:tc>
          <w:tcPr>
            <w:tcW w:w="0" w:type="auto"/>
            <w:shd w:val="clear" w:color="FFFFFF" w:fill="FFFFFF"/>
            <w:vAlign w:val="bottom"/>
            <w:hideMark/>
          </w:tcPr>
          <w:p w14:paraId="13361A0A"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Majandus</w:t>
            </w:r>
          </w:p>
        </w:tc>
        <w:tc>
          <w:tcPr>
            <w:tcW w:w="0" w:type="auto"/>
            <w:shd w:val="clear" w:color="000000" w:fill="FFFFFF"/>
            <w:noWrap/>
            <w:vAlign w:val="bottom"/>
            <w:hideMark/>
          </w:tcPr>
          <w:p w14:paraId="1D91B080"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1 596 342</w:t>
            </w:r>
          </w:p>
        </w:tc>
        <w:tc>
          <w:tcPr>
            <w:tcW w:w="0" w:type="auto"/>
            <w:shd w:val="clear" w:color="000000" w:fill="FFFFFF"/>
            <w:noWrap/>
            <w:vAlign w:val="bottom"/>
            <w:hideMark/>
          </w:tcPr>
          <w:p w14:paraId="792CE12F"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99 699</w:t>
            </w:r>
          </w:p>
        </w:tc>
        <w:tc>
          <w:tcPr>
            <w:tcW w:w="0" w:type="auto"/>
            <w:shd w:val="clear" w:color="000000" w:fill="FFFFFF"/>
            <w:noWrap/>
            <w:vAlign w:val="bottom"/>
            <w:hideMark/>
          </w:tcPr>
          <w:p w14:paraId="49C7BB3D"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1 696 041</w:t>
            </w:r>
          </w:p>
        </w:tc>
      </w:tr>
      <w:tr w:rsidR="006C52E5" w:rsidRPr="00D55AFD" w14:paraId="639B8F8B" w14:textId="77777777" w:rsidTr="006C52E5">
        <w:trPr>
          <w:trHeight w:val="300"/>
        </w:trPr>
        <w:tc>
          <w:tcPr>
            <w:tcW w:w="0" w:type="auto"/>
            <w:shd w:val="clear" w:color="FFFFFF" w:fill="FFFFFF"/>
            <w:vAlign w:val="bottom"/>
            <w:hideMark/>
          </w:tcPr>
          <w:p w14:paraId="1EAD1E84"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05</w:t>
            </w:r>
          </w:p>
        </w:tc>
        <w:tc>
          <w:tcPr>
            <w:tcW w:w="0" w:type="auto"/>
            <w:shd w:val="clear" w:color="FFFFFF" w:fill="FFFFFF"/>
            <w:vAlign w:val="bottom"/>
            <w:hideMark/>
          </w:tcPr>
          <w:p w14:paraId="72788398"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Keskkonnakaitse</w:t>
            </w:r>
          </w:p>
        </w:tc>
        <w:tc>
          <w:tcPr>
            <w:tcW w:w="0" w:type="auto"/>
            <w:shd w:val="clear" w:color="000000" w:fill="FFFFFF"/>
            <w:noWrap/>
            <w:vAlign w:val="bottom"/>
            <w:hideMark/>
          </w:tcPr>
          <w:p w14:paraId="145D4FAA"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393 817</w:t>
            </w:r>
          </w:p>
        </w:tc>
        <w:tc>
          <w:tcPr>
            <w:tcW w:w="0" w:type="auto"/>
            <w:shd w:val="clear" w:color="000000" w:fill="FFFFFF"/>
            <w:noWrap/>
            <w:vAlign w:val="bottom"/>
            <w:hideMark/>
          </w:tcPr>
          <w:p w14:paraId="5AC5E088"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40 302</w:t>
            </w:r>
          </w:p>
        </w:tc>
        <w:tc>
          <w:tcPr>
            <w:tcW w:w="0" w:type="auto"/>
            <w:shd w:val="clear" w:color="000000" w:fill="FFFFFF"/>
            <w:noWrap/>
            <w:vAlign w:val="bottom"/>
            <w:hideMark/>
          </w:tcPr>
          <w:p w14:paraId="7443AEF3"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434 119</w:t>
            </w:r>
          </w:p>
        </w:tc>
      </w:tr>
      <w:tr w:rsidR="006C52E5" w:rsidRPr="00D55AFD" w14:paraId="5C6B03FF" w14:textId="77777777" w:rsidTr="006C52E5">
        <w:trPr>
          <w:trHeight w:val="300"/>
        </w:trPr>
        <w:tc>
          <w:tcPr>
            <w:tcW w:w="0" w:type="auto"/>
            <w:shd w:val="clear" w:color="FFFFFF" w:fill="FFFFFF"/>
            <w:vAlign w:val="bottom"/>
            <w:hideMark/>
          </w:tcPr>
          <w:p w14:paraId="61DEBDA8"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06</w:t>
            </w:r>
          </w:p>
        </w:tc>
        <w:tc>
          <w:tcPr>
            <w:tcW w:w="0" w:type="auto"/>
            <w:shd w:val="clear" w:color="FFFFFF" w:fill="FFFFFF"/>
            <w:vAlign w:val="bottom"/>
            <w:hideMark/>
          </w:tcPr>
          <w:p w14:paraId="391EC108"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Elamu- ja kommunaalmajandus</w:t>
            </w:r>
          </w:p>
        </w:tc>
        <w:tc>
          <w:tcPr>
            <w:tcW w:w="0" w:type="auto"/>
            <w:shd w:val="clear" w:color="000000" w:fill="FFFFFF"/>
            <w:noWrap/>
            <w:vAlign w:val="bottom"/>
            <w:hideMark/>
          </w:tcPr>
          <w:p w14:paraId="6BE01211"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1 869 602</w:t>
            </w:r>
          </w:p>
        </w:tc>
        <w:tc>
          <w:tcPr>
            <w:tcW w:w="0" w:type="auto"/>
            <w:shd w:val="clear" w:color="000000" w:fill="FFFFFF"/>
            <w:noWrap/>
            <w:vAlign w:val="bottom"/>
            <w:hideMark/>
          </w:tcPr>
          <w:p w14:paraId="0E21FEEE"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171 031</w:t>
            </w:r>
          </w:p>
        </w:tc>
        <w:tc>
          <w:tcPr>
            <w:tcW w:w="0" w:type="auto"/>
            <w:shd w:val="clear" w:color="000000" w:fill="FFFFFF"/>
            <w:noWrap/>
            <w:vAlign w:val="bottom"/>
            <w:hideMark/>
          </w:tcPr>
          <w:p w14:paraId="493DA18A"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2 040 633</w:t>
            </w:r>
          </w:p>
        </w:tc>
      </w:tr>
      <w:tr w:rsidR="006C52E5" w:rsidRPr="00D55AFD" w14:paraId="67A0128D" w14:textId="77777777" w:rsidTr="006C52E5">
        <w:trPr>
          <w:trHeight w:val="300"/>
        </w:trPr>
        <w:tc>
          <w:tcPr>
            <w:tcW w:w="0" w:type="auto"/>
            <w:shd w:val="clear" w:color="FFFFFF" w:fill="FFFFFF"/>
            <w:vAlign w:val="bottom"/>
            <w:hideMark/>
          </w:tcPr>
          <w:p w14:paraId="108537D0"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07</w:t>
            </w:r>
          </w:p>
        </w:tc>
        <w:tc>
          <w:tcPr>
            <w:tcW w:w="0" w:type="auto"/>
            <w:shd w:val="clear" w:color="FFFFFF" w:fill="FFFFFF"/>
            <w:vAlign w:val="bottom"/>
            <w:hideMark/>
          </w:tcPr>
          <w:p w14:paraId="61BAE8CC"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Tervishoid</w:t>
            </w:r>
          </w:p>
        </w:tc>
        <w:tc>
          <w:tcPr>
            <w:tcW w:w="0" w:type="auto"/>
            <w:shd w:val="clear" w:color="000000" w:fill="FFFFFF"/>
            <w:noWrap/>
            <w:vAlign w:val="bottom"/>
            <w:hideMark/>
          </w:tcPr>
          <w:p w14:paraId="5A81C9D3"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60 393</w:t>
            </w:r>
          </w:p>
        </w:tc>
        <w:tc>
          <w:tcPr>
            <w:tcW w:w="0" w:type="auto"/>
            <w:shd w:val="clear" w:color="000000" w:fill="FFFFFF"/>
            <w:noWrap/>
            <w:vAlign w:val="bottom"/>
            <w:hideMark/>
          </w:tcPr>
          <w:p w14:paraId="40289D30"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0</w:t>
            </w:r>
          </w:p>
        </w:tc>
        <w:tc>
          <w:tcPr>
            <w:tcW w:w="0" w:type="auto"/>
            <w:shd w:val="clear" w:color="000000" w:fill="FFFFFF"/>
            <w:noWrap/>
            <w:vAlign w:val="bottom"/>
            <w:hideMark/>
          </w:tcPr>
          <w:p w14:paraId="712305BD"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60 393</w:t>
            </w:r>
          </w:p>
        </w:tc>
      </w:tr>
      <w:tr w:rsidR="006C52E5" w:rsidRPr="00D55AFD" w14:paraId="5422B195" w14:textId="77777777" w:rsidTr="006C52E5">
        <w:trPr>
          <w:trHeight w:val="300"/>
        </w:trPr>
        <w:tc>
          <w:tcPr>
            <w:tcW w:w="0" w:type="auto"/>
            <w:shd w:val="clear" w:color="FFFFFF" w:fill="FFFFFF"/>
            <w:vAlign w:val="bottom"/>
            <w:hideMark/>
          </w:tcPr>
          <w:p w14:paraId="02F4A4D6"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08</w:t>
            </w:r>
          </w:p>
        </w:tc>
        <w:tc>
          <w:tcPr>
            <w:tcW w:w="0" w:type="auto"/>
            <w:shd w:val="clear" w:color="FFFFFF" w:fill="FFFFFF"/>
            <w:vAlign w:val="bottom"/>
            <w:hideMark/>
          </w:tcPr>
          <w:p w14:paraId="7E6451A6"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Vaba aeg, kultuur ja religioon</w:t>
            </w:r>
          </w:p>
        </w:tc>
        <w:tc>
          <w:tcPr>
            <w:tcW w:w="0" w:type="auto"/>
            <w:shd w:val="clear" w:color="000000" w:fill="FFFFFF"/>
            <w:noWrap/>
            <w:vAlign w:val="bottom"/>
            <w:hideMark/>
          </w:tcPr>
          <w:p w14:paraId="699D3814"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2 199 414</w:t>
            </w:r>
          </w:p>
        </w:tc>
        <w:tc>
          <w:tcPr>
            <w:tcW w:w="0" w:type="auto"/>
            <w:shd w:val="clear" w:color="000000" w:fill="FFFFFF"/>
            <w:noWrap/>
            <w:vAlign w:val="bottom"/>
            <w:hideMark/>
          </w:tcPr>
          <w:p w14:paraId="4F7D41E3"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107 252</w:t>
            </w:r>
          </w:p>
        </w:tc>
        <w:tc>
          <w:tcPr>
            <w:tcW w:w="0" w:type="auto"/>
            <w:shd w:val="clear" w:color="000000" w:fill="FFFFFF"/>
            <w:noWrap/>
            <w:vAlign w:val="bottom"/>
            <w:hideMark/>
          </w:tcPr>
          <w:p w14:paraId="13558D84"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2 306 666</w:t>
            </w:r>
          </w:p>
        </w:tc>
      </w:tr>
      <w:tr w:rsidR="006C52E5" w:rsidRPr="00D55AFD" w14:paraId="35E460FD" w14:textId="77777777" w:rsidTr="006C52E5">
        <w:trPr>
          <w:trHeight w:val="300"/>
        </w:trPr>
        <w:tc>
          <w:tcPr>
            <w:tcW w:w="0" w:type="auto"/>
            <w:shd w:val="clear" w:color="FFFFFF" w:fill="FFFFFF"/>
            <w:vAlign w:val="bottom"/>
            <w:hideMark/>
          </w:tcPr>
          <w:p w14:paraId="5203768C"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lastRenderedPageBreak/>
              <w:t>09</w:t>
            </w:r>
          </w:p>
        </w:tc>
        <w:tc>
          <w:tcPr>
            <w:tcW w:w="0" w:type="auto"/>
            <w:shd w:val="clear" w:color="FFFFFF" w:fill="FFFFFF"/>
            <w:vAlign w:val="bottom"/>
            <w:hideMark/>
          </w:tcPr>
          <w:p w14:paraId="69E7B565"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Haridus</w:t>
            </w:r>
          </w:p>
        </w:tc>
        <w:tc>
          <w:tcPr>
            <w:tcW w:w="0" w:type="auto"/>
            <w:shd w:val="clear" w:color="000000" w:fill="FFFFFF"/>
            <w:noWrap/>
            <w:vAlign w:val="bottom"/>
            <w:hideMark/>
          </w:tcPr>
          <w:p w14:paraId="7926CA0A"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9 470 178</w:t>
            </w:r>
          </w:p>
        </w:tc>
        <w:tc>
          <w:tcPr>
            <w:tcW w:w="0" w:type="auto"/>
            <w:shd w:val="clear" w:color="000000" w:fill="FFFFFF"/>
            <w:noWrap/>
            <w:vAlign w:val="bottom"/>
            <w:hideMark/>
          </w:tcPr>
          <w:p w14:paraId="6021E67B"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6 436</w:t>
            </w:r>
          </w:p>
        </w:tc>
        <w:tc>
          <w:tcPr>
            <w:tcW w:w="0" w:type="auto"/>
            <w:shd w:val="clear" w:color="000000" w:fill="FFFFFF"/>
            <w:noWrap/>
            <w:vAlign w:val="bottom"/>
            <w:hideMark/>
          </w:tcPr>
          <w:p w14:paraId="0F93D879"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9 476 614</w:t>
            </w:r>
          </w:p>
        </w:tc>
      </w:tr>
      <w:tr w:rsidR="006C52E5" w:rsidRPr="00D55AFD" w14:paraId="18DBB067" w14:textId="77777777" w:rsidTr="006C52E5">
        <w:trPr>
          <w:trHeight w:val="300"/>
        </w:trPr>
        <w:tc>
          <w:tcPr>
            <w:tcW w:w="0" w:type="auto"/>
            <w:shd w:val="clear" w:color="FFFFFF" w:fill="FFFFFF"/>
            <w:vAlign w:val="bottom"/>
            <w:hideMark/>
          </w:tcPr>
          <w:p w14:paraId="1569AB3F"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10</w:t>
            </w:r>
          </w:p>
        </w:tc>
        <w:tc>
          <w:tcPr>
            <w:tcW w:w="0" w:type="auto"/>
            <w:shd w:val="clear" w:color="FFFFFF" w:fill="FFFFFF"/>
            <w:vAlign w:val="bottom"/>
            <w:hideMark/>
          </w:tcPr>
          <w:p w14:paraId="11DB417E" w14:textId="77777777" w:rsidR="006C52E5" w:rsidRPr="006C52E5" w:rsidRDefault="006C52E5" w:rsidP="006C52E5">
            <w:pPr>
              <w:spacing w:after="0" w:line="240" w:lineRule="auto"/>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Sotsiaalne kaitse</w:t>
            </w:r>
          </w:p>
        </w:tc>
        <w:tc>
          <w:tcPr>
            <w:tcW w:w="0" w:type="auto"/>
            <w:shd w:val="clear" w:color="000000" w:fill="FFFFFF"/>
            <w:noWrap/>
            <w:vAlign w:val="bottom"/>
            <w:hideMark/>
          </w:tcPr>
          <w:p w14:paraId="236C3BB1"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2 297 207</w:t>
            </w:r>
          </w:p>
        </w:tc>
        <w:tc>
          <w:tcPr>
            <w:tcW w:w="0" w:type="auto"/>
            <w:shd w:val="clear" w:color="000000" w:fill="FFFFFF"/>
            <w:noWrap/>
            <w:vAlign w:val="bottom"/>
            <w:hideMark/>
          </w:tcPr>
          <w:p w14:paraId="0A3AC2A1"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401 730</w:t>
            </w:r>
          </w:p>
        </w:tc>
        <w:tc>
          <w:tcPr>
            <w:tcW w:w="0" w:type="auto"/>
            <w:shd w:val="clear" w:color="000000" w:fill="FFFFFF"/>
            <w:noWrap/>
            <w:vAlign w:val="bottom"/>
            <w:hideMark/>
          </w:tcPr>
          <w:p w14:paraId="0B495F5A" w14:textId="77777777" w:rsidR="006C52E5" w:rsidRPr="006C52E5" w:rsidRDefault="006C52E5" w:rsidP="006C52E5">
            <w:pPr>
              <w:spacing w:after="0" w:line="240" w:lineRule="auto"/>
              <w:jc w:val="right"/>
              <w:rPr>
                <w:rFonts w:ascii="Times New Roman" w:eastAsia="Times New Roman" w:hAnsi="Times New Roman" w:cs="Times New Roman"/>
                <w:color w:val="000000"/>
                <w:sz w:val="18"/>
                <w:szCs w:val="18"/>
                <w:lang w:eastAsia="et-EE"/>
              </w:rPr>
            </w:pPr>
            <w:r w:rsidRPr="006C52E5">
              <w:rPr>
                <w:rFonts w:ascii="Times New Roman" w:eastAsia="Times New Roman" w:hAnsi="Times New Roman" w:cs="Times New Roman"/>
                <w:color w:val="000000"/>
                <w:sz w:val="18"/>
                <w:szCs w:val="18"/>
                <w:lang w:eastAsia="et-EE"/>
              </w:rPr>
              <w:t>2 698 937</w:t>
            </w:r>
          </w:p>
        </w:tc>
      </w:tr>
    </w:tbl>
    <w:p w14:paraId="15FF6B15" w14:textId="77777777" w:rsidR="00643AD1" w:rsidRPr="00D55AFD" w:rsidRDefault="00643AD1" w:rsidP="00643AD1">
      <w:pPr>
        <w:spacing w:before="240" w:after="0"/>
        <w:jc w:val="both"/>
        <w:rPr>
          <w:rFonts w:ascii="Times New Roman" w:hAnsi="Times New Roman" w:cs="Times New Roman"/>
          <w:sz w:val="24"/>
          <w:szCs w:val="24"/>
        </w:rPr>
      </w:pPr>
    </w:p>
    <w:p w14:paraId="02BBCB84" w14:textId="77777777" w:rsidR="00643AD1" w:rsidRPr="00083D52" w:rsidRDefault="00643AD1" w:rsidP="00643AD1">
      <w:pPr>
        <w:pStyle w:val="Pealkiri1"/>
        <w:numPr>
          <w:ilvl w:val="0"/>
          <w:numId w:val="26"/>
        </w:numPr>
        <w:jc w:val="both"/>
        <w:rPr>
          <w:rFonts w:ascii="Times New Roman" w:hAnsi="Times New Roman" w:cs="Times New Roman"/>
          <w:b/>
          <w:bCs/>
          <w:color w:val="auto"/>
          <w:sz w:val="28"/>
          <w:szCs w:val="28"/>
        </w:rPr>
      </w:pPr>
      <w:bookmarkStart w:id="17" w:name="_Toc105393957"/>
      <w:r w:rsidRPr="00083D52">
        <w:rPr>
          <w:rFonts w:ascii="Times New Roman" w:hAnsi="Times New Roman" w:cs="Times New Roman"/>
          <w:b/>
          <w:bCs/>
          <w:color w:val="auto"/>
          <w:sz w:val="28"/>
          <w:szCs w:val="28"/>
        </w:rPr>
        <w:t>Põhitegevuse tulem</w:t>
      </w:r>
      <w:bookmarkEnd w:id="17"/>
    </w:p>
    <w:p w14:paraId="6432AD41" w14:textId="77777777" w:rsidR="004976F7" w:rsidRPr="00D55AFD" w:rsidRDefault="00643AD1" w:rsidP="00643AD1">
      <w:pPr>
        <w:pStyle w:val="Normaallaadveeb"/>
        <w:shd w:val="clear" w:color="auto" w:fill="FFFFFF"/>
        <w:spacing w:before="120" w:beforeAutospacing="0" w:after="0" w:afterAutospacing="0" w:line="276" w:lineRule="auto"/>
        <w:jc w:val="both"/>
        <w:rPr>
          <w:color w:val="202020"/>
        </w:rPr>
      </w:pPr>
      <w:r w:rsidRPr="00D55AFD">
        <w:rPr>
          <w:color w:val="202020"/>
        </w:rPr>
        <w:t xml:space="preserve">Põhitegevuse tulem on põhitegevuse tulude eelarveosa kogusumma ja põhitegevuse kulude eelarveosa kogusumma vahe. Põhitegevuse tulemi väärtus ei tohi olla aruandeaasta lõpu seisuga väiksem kui null ainult juhul kui sellele eelnenud aasta põhitegevuse tulem oli suurem kui null. Põhitegevuse tulemist kaetakse investeeringud ja võetud laenude teenindamine. </w:t>
      </w:r>
    </w:p>
    <w:p w14:paraId="797B33FB" w14:textId="73E25BED" w:rsidR="00643AD1" w:rsidRPr="00D55AFD" w:rsidRDefault="00643AD1" w:rsidP="00643AD1">
      <w:pPr>
        <w:pStyle w:val="Normaallaadveeb"/>
        <w:shd w:val="clear" w:color="auto" w:fill="FFFFFF"/>
        <w:spacing w:before="120" w:beforeAutospacing="0" w:after="0" w:afterAutospacing="0" w:line="276" w:lineRule="auto"/>
        <w:jc w:val="both"/>
        <w:rPr>
          <w:color w:val="202020"/>
        </w:rPr>
      </w:pPr>
      <w:r w:rsidRPr="00D55AFD">
        <w:rPr>
          <w:color w:val="202020"/>
        </w:rPr>
        <w:t>Tapa valla 202</w:t>
      </w:r>
      <w:r w:rsidR="004976F7" w:rsidRPr="00D55AFD">
        <w:rPr>
          <w:color w:val="202020"/>
        </w:rPr>
        <w:t>2</w:t>
      </w:r>
      <w:r w:rsidRPr="00D55AFD">
        <w:rPr>
          <w:color w:val="202020"/>
        </w:rPr>
        <w:t xml:space="preserve">. aasta I lisaeelarvega </w:t>
      </w:r>
      <w:r w:rsidR="004976F7" w:rsidRPr="00D55AFD">
        <w:rPr>
          <w:color w:val="202020"/>
        </w:rPr>
        <w:t>vähendatakse</w:t>
      </w:r>
      <w:r w:rsidRPr="00D55AFD">
        <w:rPr>
          <w:color w:val="202020"/>
        </w:rPr>
        <w:t xml:space="preserve"> põhitegevuse tulemit</w:t>
      </w:r>
      <w:r w:rsidR="004976F7" w:rsidRPr="00D55AFD">
        <w:rPr>
          <w:color w:val="202020"/>
        </w:rPr>
        <w:t xml:space="preserve"> 43 970</w:t>
      </w:r>
      <w:r w:rsidRPr="00D55AFD">
        <w:rPr>
          <w:color w:val="202020"/>
        </w:rPr>
        <w:t xml:space="preserve"> eurot. 202</w:t>
      </w:r>
      <w:r w:rsidR="004976F7" w:rsidRPr="00D55AFD">
        <w:rPr>
          <w:color w:val="202020"/>
        </w:rPr>
        <w:t>2</w:t>
      </w:r>
      <w:r w:rsidRPr="00D55AFD">
        <w:rPr>
          <w:color w:val="202020"/>
        </w:rPr>
        <w:t xml:space="preserve">.a. planeeritakse põhitegevuse tulemiks </w:t>
      </w:r>
      <w:r w:rsidR="004976F7" w:rsidRPr="00D55AFD">
        <w:rPr>
          <w:color w:val="202020"/>
        </w:rPr>
        <w:t>434 779</w:t>
      </w:r>
      <w:r w:rsidRPr="00D55AFD">
        <w:rPr>
          <w:color w:val="202020"/>
        </w:rPr>
        <w:t xml:space="preserve"> eurot. Laenude teenindamiseks kulub  </w:t>
      </w:r>
      <w:r w:rsidR="00625AE0" w:rsidRPr="00D55AFD">
        <w:rPr>
          <w:color w:val="202020"/>
        </w:rPr>
        <w:t>1 607 620</w:t>
      </w:r>
      <w:r w:rsidRPr="00D55AFD">
        <w:rPr>
          <w:color w:val="202020"/>
        </w:rPr>
        <w:t xml:space="preserve"> eurot sh. intressi </w:t>
      </w:r>
      <w:r w:rsidR="00625AE0" w:rsidRPr="00D55AFD">
        <w:rPr>
          <w:color w:val="202020"/>
        </w:rPr>
        <w:t>128 000</w:t>
      </w:r>
      <w:r w:rsidRPr="00D55AFD">
        <w:rPr>
          <w:color w:val="202020"/>
        </w:rPr>
        <w:t xml:space="preserve"> ja laenu tagasimaksed </w:t>
      </w:r>
      <w:r w:rsidR="00625AE0" w:rsidRPr="00D55AFD">
        <w:rPr>
          <w:color w:val="202020"/>
        </w:rPr>
        <w:t>1 479 620</w:t>
      </w:r>
      <w:r w:rsidRPr="00D55AFD">
        <w:rPr>
          <w:color w:val="202020"/>
        </w:rPr>
        <w:t xml:space="preserve"> eurot.</w:t>
      </w:r>
    </w:p>
    <w:p w14:paraId="78EA1DB8" w14:textId="77777777" w:rsidR="00786A2A" w:rsidRPr="00D55AFD" w:rsidRDefault="00786A2A" w:rsidP="00643AD1">
      <w:pPr>
        <w:pStyle w:val="Normaallaadveeb"/>
        <w:shd w:val="clear" w:color="auto" w:fill="FFFFFF"/>
        <w:spacing w:before="120" w:beforeAutospacing="0" w:after="0" w:afterAutospacing="0"/>
        <w:jc w:val="both"/>
        <w:rPr>
          <w:color w:val="202020"/>
        </w:rPr>
      </w:pPr>
    </w:p>
    <w:p w14:paraId="06862AC3" w14:textId="4EC50F55" w:rsidR="00643AD1" w:rsidRPr="00D55AFD" w:rsidRDefault="00643AD1" w:rsidP="00643AD1">
      <w:pPr>
        <w:pStyle w:val="Normaallaadveeb"/>
        <w:shd w:val="clear" w:color="auto" w:fill="FFFFFF"/>
        <w:spacing w:before="120" w:beforeAutospacing="0" w:after="0" w:afterAutospacing="0"/>
        <w:jc w:val="both"/>
        <w:rPr>
          <w:color w:val="202020"/>
        </w:rPr>
      </w:pPr>
      <w:r w:rsidRPr="00D55AFD">
        <w:rPr>
          <w:color w:val="202020"/>
        </w:rPr>
        <w:t>Tabel 9 Põhitegevuse tulem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6"/>
        <w:gridCol w:w="1460"/>
        <w:gridCol w:w="1897"/>
        <w:gridCol w:w="2037"/>
      </w:tblGrid>
      <w:tr w:rsidR="004976F7" w:rsidRPr="00D55AFD" w14:paraId="1628E76D" w14:textId="77777777" w:rsidTr="004976F7">
        <w:trPr>
          <w:trHeight w:val="495"/>
        </w:trPr>
        <w:tc>
          <w:tcPr>
            <w:tcW w:w="2023" w:type="pct"/>
            <w:shd w:val="clear" w:color="000000" w:fill="E2EFDA"/>
            <w:noWrap/>
            <w:vAlign w:val="bottom"/>
            <w:hideMark/>
          </w:tcPr>
          <w:p w14:paraId="14535F73" w14:textId="77777777" w:rsidR="004976F7" w:rsidRPr="004976F7" w:rsidRDefault="004976F7" w:rsidP="004976F7">
            <w:pPr>
              <w:spacing w:after="0" w:line="240" w:lineRule="auto"/>
              <w:rPr>
                <w:rFonts w:ascii="Times New Roman" w:eastAsia="Times New Roman" w:hAnsi="Times New Roman" w:cs="Times New Roman"/>
                <w:b/>
                <w:bCs/>
                <w:color w:val="000000"/>
                <w:lang w:eastAsia="et-EE"/>
              </w:rPr>
            </w:pPr>
            <w:r w:rsidRPr="004976F7">
              <w:rPr>
                <w:rFonts w:ascii="Times New Roman" w:eastAsia="Times New Roman" w:hAnsi="Times New Roman" w:cs="Times New Roman"/>
                <w:b/>
                <w:bCs/>
                <w:color w:val="000000"/>
                <w:lang w:eastAsia="et-EE"/>
              </w:rPr>
              <w:t>Kirje</w:t>
            </w:r>
          </w:p>
        </w:tc>
        <w:tc>
          <w:tcPr>
            <w:tcW w:w="806" w:type="pct"/>
            <w:shd w:val="clear" w:color="000000" w:fill="E2EFDA"/>
            <w:vAlign w:val="bottom"/>
            <w:hideMark/>
          </w:tcPr>
          <w:p w14:paraId="5D81813D" w14:textId="77777777" w:rsidR="004976F7" w:rsidRPr="004976F7" w:rsidRDefault="004976F7" w:rsidP="004976F7">
            <w:pPr>
              <w:spacing w:after="0" w:line="240" w:lineRule="auto"/>
              <w:jc w:val="center"/>
              <w:rPr>
                <w:rFonts w:ascii="Times New Roman" w:eastAsia="Times New Roman" w:hAnsi="Times New Roman" w:cs="Times New Roman"/>
                <w:b/>
                <w:bCs/>
                <w:color w:val="000000"/>
                <w:sz w:val="18"/>
                <w:szCs w:val="18"/>
                <w:lang w:eastAsia="et-EE"/>
              </w:rPr>
            </w:pPr>
            <w:r w:rsidRPr="004976F7">
              <w:rPr>
                <w:rFonts w:ascii="Times New Roman" w:eastAsia="Times New Roman" w:hAnsi="Times New Roman" w:cs="Times New Roman"/>
                <w:b/>
                <w:bCs/>
                <w:color w:val="000000"/>
                <w:sz w:val="18"/>
                <w:szCs w:val="18"/>
                <w:lang w:eastAsia="et-EE"/>
              </w:rPr>
              <w:t>Eelarve  2022</w:t>
            </w:r>
          </w:p>
        </w:tc>
        <w:tc>
          <w:tcPr>
            <w:tcW w:w="1047" w:type="pct"/>
            <w:shd w:val="clear" w:color="000000" w:fill="E2EFDA"/>
            <w:vAlign w:val="bottom"/>
            <w:hideMark/>
          </w:tcPr>
          <w:p w14:paraId="4C47DF6B" w14:textId="77777777" w:rsidR="004976F7" w:rsidRPr="004976F7" w:rsidRDefault="004976F7" w:rsidP="004976F7">
            <w:pPr>
              <w:spacing w:after="0" w:line="240" w:lineRule="auto"/>
              <w:jc w:val="center"/>
              <w:rPr>
                <w:rFonts w:ascii="Times New Roman" w:eastAsia="Times New Roman" w:hAnsi="Times New Roman" w:cs="Times New Roman"/>
                <w:b/>
                <w:bCs/>
                <w:color w:val="000000"/>
                <w:sz w:val="18"/>
                <w:szCs w:val="18"/>
                <w:lang w:eastAsia="et-EE"/>
              </w:rPr>
            </w:pPr>
            <w:r w:rsidRPr="004976F7">
              <w:rPr>
                <w:rFonts w:ascii="Times New Roman" w:eastAsia="Times New Roman" w:hAnsi="Times New Roman" w:cs="Times New Roman"/>
                <w:b/>
                <w:bCs/>
                <w:color w:val="000000"/>
                <w:sz w:val="18"/>
                <w:szCs w:val="18"/>
                <w:lang w:eastAsia="et-EE"/>
              </w:rPr>
              <w:t>Lisaeelarve I 2022</w:t>
            </w:r>
          </w:p>
        </w:tc>
        <w:tc>
          <w:tcPr>
            <w:tcW w:w="1124" w:type="pct"/>
            <w:shd w:val="clear" w:color="000000" w:fill="E2EFDA"/>
            <w:vAlign w:val="bottom"/>
            <w:hideMark/>
          </w:tcPr>
          <w:p w14:paraId="7C52F90A" w14:textId="77777777" w:rsidR="004976F7" w:rsidRPr="004976F7" w:rsidRDefault="004976F7" w:rsidP="004976F7">
            <w:pPr>
              <w:spacing w:after="0" w:line="240" w:lineRule="auto"/>
              <w:jc w:val="center"/>
              <w:rPr>
                <w:rFonts w:ascii="Times New Roman" w:eastAsia="Times New Roman" w:hAnsi="Times New Roman" w:cs="Times New Roman"/>
                <w:b/>
                <w:bCs/>
                <w:color w:val="000000"/>
                <w:sz w:val="18"/>
                <w:szCs w:val="18"/>
                <w:lang w:eastAsia="et-EE"/>
              </w:rPr>
            </w:pPr>
            <w:r w:rsidRPr="004976F7">
              <w:rPr>
                <w:rFonts w:ascii="Times New Roman" w:eastAsia="Times New Roman" w:hAnsi="Times New Roman" w:cs="Times New Roman"/>
                <w:b/>
                <w:bCs/>
                <w:color w:val="000000"/>
                <w:sz w:val="18"/>
                <w:szCs w:val="18"/>
                <w:lang w:eastAsia="et-EE"/>
              </w:rPr>
              <w:t>Lõplik eelarve 2022</w:t>
            </w:r>
          </w:p>
        </w:tc>
      </w:tr>
      <w:tr w:rsidR="004976F7" w:rsidRPr="00D55AFD" w14:paraId="1506FEDF" w14:textId="77777777" w:rsidTr="004976F7">
        <w:trPr>
          <w:trHeight w:val="300"/>
        </w:trPr>
        <w:tc>
          <w:tcPr>
            <w:tcW w:w="2023" w:type="pct"/>
            <w:shd w:val="clear" w:color="FFFFFF" w:fill="FFFFFF"/>
            <w:vAlign w:val="bottom"/>
            <w:hideMark/>
          </w:tcPr>
          <w:p w14:paraId="3A42FE90" w14:textId="77777777" w:rsidR="004976F7" w:rsidRPr="004976F7" w:rsidRDefault="004976F7" w:rsidP="004976F7">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TULUD KOKKU</w:t>
            </w:r>
          </w:p>
        </w:tc>
        <w:tc>
          <w:tcPr>
            <w:tcW w:w="806" w:type="pct"/>
            <w:shd w:val="clear" w:color="000000" w:fill="FFFFFF"/>
            <w:noWrap/>
            <w:vAlign w:val="bottom"/>
            <w:hideMark/>
          </w:tcPr>
          <w:p w14:paraId="372CBC78"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17 218 895</w:t>
            </w:r>
          </w:p>
        </w:tc>
        <w:tc>
          <w:tcPr>
            <w:tcW w:w="1047" w:type="pct"/>
            <w:shd w:val="clear" w:color="000000" w:fill="FFFFFF"/>
            <w:noWrap/>
            <w:vAlign w:val="bottom"/>
            <w:hideMark/>
          </w:tcPr>
          <w:p w14:paraId="4A471F7C"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475 009</w:t>
            </w:r>
          </w:p>
        </w:tc>
        <w:tc>
          <w:tcPr>
            <w:tcW w:w="1124" w:type="pct"/>
            <w:shd w:val="clear" w:color="000000" w:fill="FFFFFF"/>
            <w:noWrap/>
            <w:vAlign w:val="bottom"/>
            <w:hideMark/>
          </w:tcPr>
          <w:p w14:paraId="258FB45C"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17 693 904</w:t>
            </w:r>
          </w:p>
        </w:tc>
      </w:tr>
      <w:tr w:rsidR="004976F7" w:rsidRPr="00D55AFD" w14:paraId="43FF9C96" w14:textId="77777777" w:rsidTr="004976F7">
        <w:trPr>
          <w:trHeight w:val="300"/>
        </w:trPr>
        <w:tc>
          <w:tcPr>
            <w:tcW w:w="2023" w:type="pct"/>
            <w:shd w:val="clear" w:color="FFFFFF" w:fill="FFFFFF"/>
            <w:vAlign w:val="bottom"/>
            <w:hideMark/>
          </w:tcPr>
          <w:p w14:paraId="486C757F" w14:textId="77777777" w:rsidR="004976F7" w:rsidRPr="004976F7" w:rsidRDefault="004976F7" w:rsidP="004976F7">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KULUD KOKKU</w:t>
            </w:r>
          </w:p>
        </w:tc>
        <w:tc>
          <w:tcPr>
            <w:tcW w:w="806" w:type="pct"/>
            <w:shd w:val="clear" w:color="000000" w:fill="FFFFFF"/>
            <w:noWrap/>
            <w:vAlign w:val="bottom"/>
            <w:hideMark/>
          </w:tcPr>
          <w:p w14:paraId="03E463BB"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-16 740 146</w:t>
            </w:r>
          </w:p>
        </w:tc>
        <w:tc>
          <w:tcPr>
            <w:tcW w:w="1047" w:type="pct"/>
            <w:shd w:val="clear" w:color="000000" w:fill="FFFFFF"/>
            <w:noWrap/>
            <w:vAlign w:val="bottom"/>
            <w:hideMark/>
          </w:tcPr>
          <w:p w14:paraId="6BD2A132"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-518 979</w:t>
            </w:r>
          </w:p>
        </w:tc>
        <w:tc>
          <w:tcPr>
            <w:tcW w:w="1124" w:type="pct"/>
            <w:shd w:val="clear" w:color="000000" w:fill="FFFFFF"/>
            <w:noWrap/>
            <w:vAlign w:val="bottom"/>
            <w:hideMark/>
          </w:tcPr>
          <w:p w14:paraId="0A7EF813"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-17 259 125</w:t>
            </w:r>
          </w:p>
        </w:tc>
      </w:tr>
      <w:tr w:rsidR="004976F7" w:rsidRPr="00D55AFD" w14:paraId="7F213088" w14:textId="77777777" w:rsidTr="004976F7">
        <w:trPr>
          <w:trHeight w:val="300"/>
        </w:trPr>
        <w:tc>
          <w:tcPr>
            <w:tcW w:w="2023" w:type="pct"/>
            <w:shd w:val="clear" w:color="FFFFFF" w:fill="FFFFFF"/>
            <w:vAlign w:val="bottom"/>
            <w:hideMark/>
          </w:tcPr>
          <w:p w14:paraId="4026FC5C" w14:textId="77777777" w:rsidR="004976F7" w:rsidRPr="004976F7" w:rsidRDefault="004976F7" w:rsidP="004976F7">
            <w:pPr>
              <w:spacing w:after="0" w:line="240" w:lineRule="auto"/>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PÕHITEGEVUSE TULEM</w:t>
            </w:r>
          </w:p>
        </w:tc>
        <w:tc>
          <w:tcPr>
            <w:tcW w:w="806" w:type="pct"/>
            <w:shd w:val="clear" w:color="000000" w:fill="FFFFFF"/>
            <w:noWrap/>
            <w:vAlign w:val="bottom"/>
            <w:hideMark/>
          </w:tcPr>
          <w:p w14:paraId="32AC3568"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478 749</w:t>
            </w:r>
          </w:p>
        </w:tc>
        <w:tc>
          <w:tcPr>
            <w:tcW w:w="1047" w:type="pct"/>
            <w:shd w:val="clear" w:color="000000" w:fill="FFFFFF"/>
            <w:noWrap/>
            <w:vAlign w:val="bottom"/>
            <w:hideMark/>
          </w:tcPr>
          <w:p w14:paraId="1389A469"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-43 970</w:t>
            </w:r>
          </w:p>
        </w:tc>
        <w:tc>
          <w:tcPr>
            <w:tcW w:w="1124" w:type="pct"/>
            <w:shd w:val="clear" w:color="000000" w:fill="FFFFFF"/>
            <w:noWrap/>
            <w:vAlign w:val="bottom"/>
            <w:hideMark/>
          </w:tcPr>
          <w:p w14:paraId="22750A84" w14:textId="77777777" w:rsidR="004976F7" w:rsidRPr="004976F7" w:rsidRDefault="004976F7" w:rsidP="004976F7">
            <w:pPr>
              <w:spacing w:after="0" w:line="240" w:lineRule="auto"/>
              <w:jc w:val="right"/>
              <w:rPr>
                <w:rFonts w:ascii="Times New Roman" w:eastAsia="Times New Roman" w:hAnsi="Times New Roman" w:cs="Times New Roman"/>
                <w:color w:val="000000"/>
                <w:sz w:val="18"/>
                <w:szCs w:val="18"/>
                <w:lang w:eastAsia="et-EE"/>
              </w:rPr>
            </w:pPr>
            <w:r w:rsidRPr="004976F7">
              <w:rPr>
                <w:rFonts w:ascii="Times New Roman" w:eastAsia="Times New Roman" w:hAnsi="Times New Roman" w:cs="Times New Roman"/>
                <w:color w:val="000000"/>
                <w:sz w:val="18"/>
                <w:szCs w:val="18"/>
                <w:lang w:eastAsia="et-EE"/>
              </w:rPr>
              <w:t>434 779</w:t>
            </w:r>
          </w:p>
        </w:tc>
      </w:tr>
    </w:tbl>
    <w:p w14:paraId="46371232" w14:textId="77777777" w:rsidR="00786A2A" w:rsidRPr="00D55AFD" w:rsidRDefault="00786A2A" w:rsidP="00643AD1">
      <w:pPr>
        <w:rPr>
          <w:rFonts w:ascii="Times New Roman" w:hAnsi="Times New Roman" w:cs="Times New Roman"/>
          <w:highlight w:val="yellow"/>
        </w:rPr>
      </w:pPr>
    </w:p>
    <w:p w14:paraId="3AF29CBC" w14:textId="77777777" w:rsidR="00643AD1" w:rsidRPr="00D55AFD" w:rsidRDefault="00643AD1" w:rsidP="00643AD1">
      <w:pPr>
        <w:pStyle w:val="Pealkiri1"/>
        <w:numPr>
          <w:ilvl w:val="0"/>
          <w:numId w:val="26"/>
        </w:numPr>
        <w:rPr>
          <w:rFonts w:ascii="Times New Roman" w:hAnsi="Times New Roman" w:cs="Times New Roman"/>
          <w:b/>
          <w:bCs/>
          <w:color w:val="auto"/>
          <w:sz w:val="28"/>
          <w:szCs w:val="28"/>
        </w:rPr>
      </w:pPr>
      <w:bookmarkStart w:id="18" w:name="_Toc105393958"/>
      <w:r w:rsidRPr="00D55AFD">
        <w:rPr>
          <w:rFonts w:ascii="Times New Roman" w:hAnsi="Times New Roman" w:cs="Times New Roman"/>
          <w:b/>
          <w:bCs/>
          <w:color w:val="auto"/>
          <w:sz w:val="28"/>
          <w:szCs w:val="28"/>
        </w:rPr>
        <w:t>Investeerimistegevus</w:t>
      </w:r>
      <w:bookmarkEnd w:id="18"/>
    </w:p>
    <w:p w14:paraId="0873B3DD" w14:textId="62774B16"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202</w:t>
      </w:r>
      <w:r w:rsidR="004976F7" w:rsidRPr="00D55AFD">
        <w:rPr>
          <w:rFonts w:ascii="Times New Roman" w:hAnsi="Times New Roman" w:cs="Times New Roman"/>
          <w:sz w:val="24"/>
          <w:szCs w:val="24"/>
        </w:rPr>
        <w:t>2</w:t>
      </w:r>
      <w:r w:rsidRPr="00D55AFD">
        <w:rPr>
          <w:rFonts w:ascii="Times New Roman" w:hAnsi="Times New Roman" w:cs="Times New Roman"/>
          <w:sz w:val="24"/>
          <w:szCs w:val="24"/>
        </w:rPr>
        <w:t>. aasta I lisaeelarvega suureneb investeerimistegevus -</w:t>
      </w:r>
      <w:r w:rsidR="00786A2A" w:rsidRPr="00D55AFD">
        <w:rPr>
          <w:rFonts w:ascii="Times New Roman" w:hAnsi="Times New Roman" w:cs="Times New Roman"/>
          <w:sz w:val="24"/>
          <w:szCs w:val="24"/>
        </w:rPr>
        <w:t>149 003</w:t>
      </w:r>
      <w:r w:rsidRPr="00D55AFD">
        <w:rPr>
          <w:rFonts w:ascii="Times New Roman" w:hAnsi="Times New Roman" w:cs="Times New Roman"/>
          <w:sz w:val="24"/>
          <w:szCs w:val="24"/>
        </w:rPr>
        <w:t xml:space="preserve"> eurot. Eelarveaasta lõpuks moodustab investeerimistegevus -</w:t>
      </w:r>
      <w:r w:rsidR="00786A2A" w:rsidRPr="00D55AFD">
        <w:rPr>
          <w:rFonts w:ascii="Times New Roman" w:hAnsi="Times New Roman" w:cs="Times New Roman"/>
          <w:sz w:val="24"/>
          <w:szCs w:val="24"/>
        </w:rPr>
        <w:t>1 967 860</w:t>
      </w:r>
      <w:r w:rsidRPr="00D55AFD">
        <w:rPr>
          <w:rFonts w:ascii="Times New Roman" w:hAnsi="Times New Roman" w:cs="Times New Roman"/>
          <w:sz w:val="24"/>
          <w:szCs w:val="24"/>
        </w:rPr>
        <w:t xml:space="preserve"> eurot (vt tabel 10).</w:t>
      </w:r>
    </w:p>
    <w:p w14:paraId="59C7D769" w14:textId="0A2A3B9E"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Tabel 10 Investeerimistegevus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3821"/>
        <w:gridCol w:w="1403"/>
        <w:gridCol w:w="1402"/>
        <w:gridCol w:w="1402"/>
      </w:tblGrid>
      <w:tr w:rsidR="00786A2A" w:rsidRPr="00D55AFD" w14:paraId="4E4A705B" w14:textId="77777777" w:rsidTr="00786A2A">
        <w:trPr>
          <w:trHeight w:val="495"/>
        </w:trPr>
        <w:tc>
          <w:tcPr>
            <w:tcW w:w="569" w:type="pct"/>
            <w:shd w:val="clear" w:color="FFFFFF" w:fill="E2EFDA"/>
            <w:noWrap/>
            <w:vAlign w:val="bottom"/>
            <w:hideMark/>
          </w:tcPr>
          <w:p w14:paraId="3A7FAC48" w14:textId="77777777" w:rsidR="00786A2A" w:rsidRPr="00786A2A" w:rsidRDefault="00786A2A" w:rsidP="00786A2A">
            <w:pPr>
              <w:spacing w:after="0" w:line="240" w:lineRule="auto"/>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 </w:t>
            </w:r>
          </w:p>
        </w:tc>
        <w:tc>
          <w:tcPr>
            <w:tcW w:w="2108" w:type="pct"/>
            <w:shd w:val="clear" w:color="000000" w:fill="E2EFDA"/>
            <w:noWrap/>
            <w:vAlign w:val="bottom"/>
            <w:hideMark/>
          </w:tcPr>
          <w:p w14:paraId="4F01155B" w14:textId="77777777" w:rsidR="00786A2A" w:rsidRPr="00786A2A" w:rsidRDefault="00786A2A" w:rsidP="00786A2A">
            <w:pPr>
              <w:spacing w:after="0" w:line="240" w:lineRule="auto"/>
              <w:rPr>
                <w:rFonts w:ascii="Times New Roman" w:eastAsia="Times New Roman" w:hAnsi="Times New Roman" w:cs="Times New Roman"/>
                <w:b/>
                <w:bCs/>
                <w:color w:val="000000"/>
                <w:lang w:eastAsia="et-EE"/>
              </w:rPr>
            </w:pPr>
            <w:r w:rsidRPr="00786A2A">
              <w:rPr>
                <w:rFonts w:ascii="Times New Roman" w:eastAsia="Times New Roman" w:hAnsi="Times New Roman" w:cs="Times New Roman"/>
                <w:b/>
                <w:bCs/>
                <w:color w:val="000000"/>
                <w:lang w:eastAsia="et-EE"/>
              </w:rPr>
              <w:t>Kirje</w:t>
            </w:r>
          </w:p>
        </w:tc>
        <w:tc>
          <w:tcPr>
            <w:tcW w:w="774" w:type="pct"/>
            <w:shd w:val="clear" w:color="000000" w:fill="E2EFDA"/>
            <w:vAlign w:val="bottom"/>
            <w:hideMark/>
          </w:tcPr>
          <w:p w14:paraId="779D1DAB" w14:textId="77777777" w:rsidR="00786A2A" w:rsidRPr="00786A2A" w:rsidRDefault="00786A2A" w:rsidP="00786A2A">
            <w:pPr>
              <w:spacing w:after="0" w:line="240" w:lineRule="auto"/>
              <w:jc w:val="center"/>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Eelarve  2022</w:t>
            </w:r>
          </w:p>
        </w:tc>
        <w:tc>
          <w:tcPr>
            <w:tcW w:w="774" w:type="pct"/>
            <w:shd w:val="clear" w:color="000000" w:fill="E2EFDA"/>
            <w:vAlign w:val="bottom"/>
            <w:hideMark/>
          </w:tcPr>
          <w:p w14:paraId="6188329D" w14:textId="77777777" w:rsidR="00786A2A" w:rsidRPr="00786A2A" w:rsidRDefault="00786A2A" w:rsidP="00786A2A">
            <w:pPr>
              <w:spacing w:after="0" w:line="240" w:lineRule="auto"/>
              <w:jc w:val="center"/>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Lisaeelarve I 2022</w:t>
            </w:r>
          </w:p>
        </w:tc>
        <w:tc>
          <w:tcPr>
            <w:tcW w:w="774" w:type="pct"/>
            <w:shd w:val="clear" w:color="000000" w:fill="E2EFDA"/>
            <w:vAlign w:val="bottom"/>
            <w:hideMark/>
          </w:tcPr>
          <w:p w14:paraId="410A96DD" w14:textId="77777777" w:rsidR="00786A2A" w:rsidRPr="00786A2A" w:rsidRDefault="00786A2A" w:rsidP="00786A2A">
            <w:pPr>
              <w:spacing w:after="0" w:line="240" w:lineRule="auto"/>
              <w:jc w:val="center"/>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Lõplik eelarve 2022</w:t>
            </w:r>
          </w:p>
        </w:tc>
      </w:tr>
      <w:tr w:rsidR="00786A2A" w:rsidRPr="00786A2A" w14:paraId="2A74C57B" w14:textId="77777777" w:rsidTr="00786A2A">
        <w:trPr>
          <w:trHeight w:val="300"/>
        </w:trPr>
        <w:tc>
          <w:tcPr>
            <w:tcW w:w="569" w:type="pct"/>
            <w:shd w:val="clear" w:color="FFFFFF" w:fill="FFFFFF"/>
            <w:vAlign w:val="bottom"/>
            <w:hideMark/>
          </w:tcPr>
          <w:p w14:paraId="18C52542" w14:textId="77777777" w:rsidR="00786A2A" w:rsidRPr="00786A2A" w:rsidRDefault="00786A2A" w:rsidP="00786A2A">
            <w:pPr>
              <w:spacing w:after="0" w:line="240" w:lineRule="auto"/>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 </w:t>
            </w:r>
          </w:p>
        </w:tc>
        <w:tc>
          <w:tcPr>
            <w:tcW w:w="2108" w:type="pct"/>
            <w:shd w:val="clear" w:color="FFFFFF" w:fill="FFFFFF"/>
            <w:vAlign w:val="bottom"/>
            <w:hideMark/>
          </w:tcPr>
          <w:p w14:paraId="5E33126B" w14:textId="77777777" w:rsidR="00786A2A" w:rsidRPr="00786A2A" w:rsidRDefault="00786A2A" w:rsidP="00786A2A">
            <w:pPr>
              <w:spacing w:after="0" w:line="240" w:lineRule="auto"/>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INVESTEERIMISTEGEVUS KOKKU</w:t>
            </w:r>
          </w:p>
        </w:tc>
        <w:tc>
          <w:tcPr>
            <w:tcW w:w="774" w:type="pct"/>
            <w:shd w:val="clear" w:color="auto" w:fill="auto"/>
            <w:noWrap/>
            <w:vAlign w:val="bottom"/>
            <w:hideMark/>
          </w:tcPr>
          <w:p w14:paraId="68566A9C" w14:textId="77777777" w:rsidR="00786A2A" w:rsidRPr="00786A2A" w:rsidRDefault="00786A2A" w:rsidP="00786A2A">
            <w:pPr>
              <w:spacing w:after="0" w:line="240" w:lineRule="auto"/>
              <w:jc w:val="right"/>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-1 818 857</w:t>
            </w:r>
          </w:p>
        </w:tc>
        <w:tc>
          <w:tcPr>
            <w:tcW w:w="774" w:type="pct"/>
            <w:shd w:val="clear" w:color="auto" w:fill="auto"/>
            <w:noWrap/>
            <w:vAlign w:val="bottom"/>
            <w:hideMark/>
          </w:tcPr>
          <w:p w14:paraId="5644D769" w14:textId="77777777" w:rsidR="00786A2A" w:rsidRPr="00786A2A" w:rsidRDefault="00786A2A" w:rsidP="00786A2A">
            <w:pPr>
              <w:spacing w:after="0" w:line="240" w:lineRule="auto"/>
              <w:jc w:val="right"/>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-149 003</w:t>
            </w:r>
          </w:p>
        </w:tc>
        <w:tc>
          <w:tcPr>
            <w:tcW w:w="774" w:type="pct"/>
            <w:shd w:val="clear" w:color="auto" w:fill="auto"/>
            <w:noWrap/>
            <w:vAlign w:val="bottom"/>
            <w:hideMark/>
          </w:tcPr>
          <w:p w14:paraId="2A08B0D6" w14:textId="77777777" w:rsidR="00786A2A" w:rsidRPr="00786A2A" w:rsidRDefault="00786A2A" w:rsidP="00786A2A">
            <w:pPr>
              <w:spacing w:after="0" w:line="240" w:lineRule="auto"/>
              <w:jc w:val="right"/>
              <w:rPr>
                <w:rFonts w:ascii="Times New Roman" w:eastAsia="Times New Roman" w:hAnsi="Times New Roman" w:cs="Times New Roman"/>
                <w:b/>
                <w:bCs/>
                <w:color w:val="000000"/>
                <w:sz w:val="18"/>
                <w:szCs w:val="18"/>
                <w:lang w:eastAsia="et-EE"/>
              </w:rPr>
            </w:pPr>
            <w:r w:rsidRPr="00786A2A">
              <w:rPr>
                <w:rFonts w:ascii="Times New Roman" w:eastAsia="Times New Roman" w:hAnsi="Times New Roman" w:cs="Times New Roman"/>
                <w:b/>
                <w:bCs/>
                <w:color w:val="000000"/>
                <w:sz w:val="18"/>
                <w:szCs w:val="18"/>
                <w:lang w:eastAsia="et-EE"/>
              </w:rPr>
              <w:t>-1 967 860</w:t>
            </w:r>
          </w:p>
        </w:tc>
      </w:tr>
      <w:tr w:rsidR="00786A2A" w:rsidRPr="00786A2A" w14:paraId="3F251C3B" w14:textId="77777777" w:rsidTr="00786A2A">
        <w:trPr>
          <w:trHeight w:val="300"/>
        </w:trPr>
        <w:tc>
          <w:tcPr>
            <w:tcW w:w="569" w:type="pct"/>
            <w:shd w:val="clear" w:color="FFFFFF" w:fill="FFFFFF"/>
            <w:vAlign w:val="bottom"/>
            <w:hideMark/>
          </w:tcPr>
          <w:p w14:paraId="5CC8BAF3"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381</w:t>
            </w:r>
          </w:p>
        </w:tc>
        <w:tc>
          <w:tcPr>
            <w:tcW w:w="2108" w:type="pct"/>
            <w:shd w:val="clear" w:color="FFFFFF" w:fill="FFFFFF"/>
            <w:vAlign w:val="bottom"/>
            <w:hideMark/>
          </w:tcPr>
          <w:p w14:paraId="1BB8F01E"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Põhivara müük (+)</w:t>
            </w:r>
          </w:p>
        </w:tc>
        <w:tc>
          <w:tcPr>
            <w:tcW w:w="774" w:type="pct"/>
            <w:shd w:val="clear" w:color="auto" w:fill="auto"/>
            <w:noWrap/>
            <w:vAlign w:val="bottom"/>
            <w:hideMark/>
          </w:tcPr>
          <w:p w14:paraId="20E081B2"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50 000</w:t>
            </w:r>
          </w:p>
        </w:tc>
        <w:tc>
          <w:tcPr>
            <w:tcW w:w="774" w:type="pct"/>
            <w:shd w:val="clear" w:color="auto" w:fill="auto"/>
            <w:noWrap/>
            <w:vAlign w:val="bottom"/>
            <w:hideMark/>
          </w:tcPr>
          <w:p w14:paraId="5FDC587D"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0</w:t>
            </w:r>
          </w:p>
        </w:tc>
        <w:tc>
          <w:tcPr>
            <w:tcW w:w="774" w:type="pct"/>
            <w:shd w:val="clear" w:color="auto" w:fill="auto"/>
            <w:noWrap/>
            <w:vAlign w:val="bottom"/>
            <w:hideMark/>
          </w:tcPr>
          <w:p w14:paraId="233B908C"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50 000</w:t>
            </w:r>
          </w:p>
        </w:tc>
      </w:tr>
      <w:tr w:rsidR="00786A2A" w:rsidRPr="00786A2A" w14:paraId="651B3C45" w14:textId="77777777" w:rsidTr="00786A2A">
        <w:trPr>
          <w:trHeight w:val="300"/>
        </w:trPr>
        <w:tc>
          <w:tcPr>
            <w:tcW w:w="569" w:type="pct"/>
            <w:shd w:val="clear" w:color="FFFFFF" w:fill="FFFFFF"/>
            <w:vAlign w:val="bottom"/>
            <w:hideMark/>
          </w:tcPr>
          <w:p w14:paraId="0DB8E751"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15</w:t>
            </w:r>
          </w:p>
        </w:tc>
        <w:tc>
          <w:tcPr>
            <w:tcW w:w="2108" w:type="pct"/>
            <w:shd w:val="clear" w:color="FFFFFF" w:fill="FFFFFF"/>
            <w:vAlign w:val="bottom"/>
            <w:hideMark/>
          </w:tcPr>
          <w:p w14:paraId="098EC6C7"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Põhivara soetus (-)</w:t>
            </w:r>
          </w:p>
        </w:tc>
        <w:tc>
          <w:tcPr>
            <w:tcW w:w="774" w:type="pct"/>
            <w:shd w:val="clear" w:color="auto" w:fill="auto"/>
            <w:noWrap/>
            <w:vAlign w:val="bottom"/>
            <w:hideMark/>
          </w:tcPr>
          <w:p w14:paraId="456C642F"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-2 262 732</w:t>
            </w:r>
          </w:p>
        </w:tc>
        <w:tc>
          <w:tcPr>
            <w:tcW w:w="774" w:type="pct"/>
            <w:shd w:val="clear" w:color="auto" w:fill="auto"/>
            <w:noWrap/>
            <w:vAlign w:val="bottom"/>
            <w:hideMark/>
          </w:tcPr>
          <w:p w14:paraId="6A4C3923"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-366 931</w:t>
            </w:r>
          </w:p>
        </w:tc>
        <w:tc>
          <w:tcPr>
            <w:tcW w:w="774" w:type="pct"/>
            <w:shd w:val="clear" w:color="auto" w:fill="auto"/>
            <w:noWrap/>
            <w:vAlign w:val="bottom"/>
            <w:hideMark/>
          </w:tcPr>
          <w:p w14:paraId="0938DA4C"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-2 629 663</w:t>
            </w:r>
          </w:p>
        </w:tc>
      </w:tr>
      <w:tr w:rsidR="00786A2A" w:rsidRPr="00786A2A" w14:paraId="0070B110" w14:textId="77777777" w:rsidTr="00786A2A">
        <w:trPr>
          <w:trHeight w:val="300"/>
        </w:trPr>
        <w:tc>
          <w:tcPr>
            <w:tcW w:w="569" w:type="pct"/>
            <w:shd w:val="clear" w:color="FFFFFF" w:fill="FFFFFF"/>
            <w:vAlign w:val="bottom"/>
            <w:hideMark/>
          </w:tcPr>
          <w:p w14:paraId="60E418C7"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3502</w:t>
            </w:r>
          </w:p>
        </w:tc>
        <w:tc>
          <w:tcPr>
            <w:tcW w:w="2108" w:type="pct"/>
            <w:shd w:val="clear" w:color="FFFFFF" w:fill="FFFFFF"/>
            <w:vAlign w:val="bottom"/>
            <w:hideMark/>
          </w:tcPr>
          <w:p w14:paraId="299771D8"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 xml:space="preserve">Põhivara soetuseks saadav sihtfinantseerimine(+) </w:t>
            </w:r>
          </w:p>
        </w:tc>
        <w:tc>
          <w:tcPr>
            <w:tcW w:w="774" w:type="pct"/>
            <w:shd w:val="clear" w:color="auto" w:fill="auto"/>
            <w:noWrap/>
            <w:vAlign w:val="bottom"/>
            <w:hideMark/>
          </w:tcPr>
          <w:p w14:paraId="31F7465C"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530 268</w:t>
            </w:r>
          </w:p>
        </w:tc>
        <w:tc>
          <w:tcPr>
            <w:tcW w:w="774" w:type="pct"/>
            <w:shd w:val="clear" w:color="auto" w:fill="auto"/>
            <w:noWrap/>
            <w:vAlign w:val="bottom"/>
            <w:hideMark/>
          </w:tcPr>
          <w:p w14:paraId="7652F78F"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217 928</w:t>
            </w:r>
          </w:p>
        </w:tc>
        <w:tc>
          <w:tcPr>
            <w:tcW w:w="774" w:type="pct"/>
            <w:shd w:val="clear" w:color="auto" w:fill="auto"/>
            <w:noWrap/>
            <w:vAlign w:val="bottom"/>
            <w:hideMark/>
          </w:tcPr>
          <w:p w14:paraId="67F0155E"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748 196</w:t>
            </w:r>
          </w:p>
        </w:tc>
      </w:tr>
      <w:tr w:rsidR="00786A2A" w:rsidRPr="00786A2A" w14:paraId="61F5927D" w14:textId="77777777" w:rsidTr="00786A2A">
        <w:trPr>
          <w:trHeight w:val="300"/>
        </w:trPr>
        <w:tc>
          <w:tcPr>
            <w:tcW w:w="569" w:type="pct"/>
            <w:shd w:val="clear" w:color="FFFFFF" w:fill="FFFFFF"/>
            <w:vAlign w:val="bottom"/>
            <w:hideMark/>
          </w:tcPr>
          <w:p w14:paraId="7E45543A"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4502</w:t>
            </w:r>
          </w:p>
        </w:tc>
        <w:tc>
          <w:tcPr>
            <w:tcW w:w="2108" w:type="pct"/>
            <w:shd w:val="clear" w:color="FFFFFF" w:fill="FFFFFF"/>
            <w:vAlign w:val="bottom"/>
            <w:hideMark/>
          </w:tcPr>
          <w:p w14:paraId="44BD35B9"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Põhivara soetuseks antav sihtfinantseerimine(-)</w:t>
            </w:r>
          </w:p>
        </w:tc>
        <w:tc>
          <w:tcPr>
            <w:tcW w:w="774" w:type="pct"/>
            <w:shd w:val="clear" w:color="auto" w:fill="auto"/>
            <w:noWrap/>
            <w:vAlign w:val="bottom"/>
            <w:hideMark/>
          </w:tcPr>
          <w:p w14:paraId="29C2DAF1"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-82 793</w:t>
            </w:r>
          </w:p>
        </w:tc>
        <w:tc>
          <w:tcPr>
            <w:tcW w:w="774" w:type="pct"/>
            <w:shd w:val="clear" w:color="auto" w:fill="auto"/>
            <w:noWrap/>
            <w:vAlign w:val="bottom"/>
            <w:hideMark/>
          </w:tcPr>
          <w:p w14:paraId="33561622"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0</w:t>
            </w:r>
          </w:p>
        </w:tc>
        <w:tc>
          <w:tcPr>
            <w:tcW w:w="774" w:type="pct"/>
            <w:shd w:val="clear" w:color="auto" w:fill="auto"/>
            <w:noWrap/>
            <w:vAlign w:val="bottom"/>
            <w:hideMark/>
          </w:tcPr>
          <w:p w14:paraId="089BF43E"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-82 793</w:t>
            </w:r>
          </w:p>
        </w:tc>
      </w:tr>
      <w:tr w:rsidR="00786A2A" w:rsidRPr="00786A2A" w14:paraId="74A89146" w14:textId="77777777" w:rsidTr="00786A2A">
        <w:trPr>
          <w:trHeight w:val="300"/>
        </w:trPr>
        <w:tc>
          <w:tcPr>
            <w:tcW w:w="569" w:type="pct"/>
            <w:shd w:val="clear" w:color="FFFFFF" w:fill="FFFFFF"/>
            <w:vAlign w:val="bottom"/>
            <w:hideMark/>
          </w:tcPr>
          <w:p w14:paraId="2501A672"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1532</w:t>
            </w:r>
          </w:p>
        </w:tc>
        <w:tc>
          <w:tcPr>
            <w:tcW w:w="2108" w:type="pct"/>
            <w:shd w:val="clear" w:color="FFFFFF" w:fill="FFFFFF"/>
            <w:vAlign w:val="bottom"/>
            <w:hideMark/>
          </w:tcPr>
          <w:p w14:paraId="4B5B1F82"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Tagasilaekuvad laenud (+)</w:t>
            </w:r>
          </w:p>
        </w:tc>
        <w:tc>
          <w:tcPr>
            <w:tcW w:w="774" w:type="pct"/>
            <w:shd w:val="clear" w:color="auto" w:fill="auto"/>
            <w:noWrap/>
            <w:vAlign w:val="bottom"/>
            <w:hideMark/>
          </w:tcPr>
          <w:p w14:paraId="01D48BA2"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72 900</w:t>
            </w:r>
          </w:p>
        </w:tc>
        <w:tc>
          <w:tcPr>
            <w:tcW w:w="774" w:type="pct"/>
            <w:shd w:val="clear" w:color="auto" w:fill="auto"/>
            <w:noWrap/>
            <w:vAlign w:val="bottom"/>
            <w:hideMark/>
          </w:tcPr>
          <w:p w14:paraId="51FD6B51"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0</w:t>
            </w:r>
          </w:p>
        </w:tc>
        <w:tc>
          <w:tcPr>
            <w:tcW w:w="774" w:type="pct"/>
            <w:shd w:val="clear" w:color="auto" w:fill="auto"/>
            <w:noWrap/>
            <w:vAlign w:val="bottom"/>
            <w:hideMark/>
          </w:tcPr>
          <w:p w14:paraId="020AD561"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72 900</w:t>
            </w:r>
          </w:p>
        </w:tc>
      </w:tr>
      <w:tr w:rsidR="00786A2A" w:rsidRPr="00786A2A" w14:paraId="3D019F90" w14:textId="77777777" w:rsidTr="00786A2A">
        <w:trPr>
          <w:trHeight w:val="300"/>
        </w:trPr>
        <w:tc>
          <w:tcPr>
            <w:tcW w:w="569" w:type="pct"/>
            <w:shd w:val="clear" w:color="FFFFFF" w:fill="FFFFFF"/>
            <w:vAlign w:val="bottom"/>
            <w:hideMark/>
          </w:tcPr>
          <w:p w14:paraId="01DA1CA0"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655</w:t>
            </w:r>
          </w:p>
        </w:tc>
        <w:tc>
          <w:tcPr>
            <w:tcW w:w="2108" w:type="pct"/>
            <w:shd w:val="clear" w:color="FFFFFF" w:fill="FFFFFF"/>
            <w:vAlign w:val="bottom"/>
            <w:hideMark/>
          </w:tcPr>
          <w:p w14:paraId="2788E9C9"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Finantstulud (+)</w:t>
            </w:r>
          </w:p>
        </w:tc>
        <w:tc>
          <w:tcPr>
            <w:tcW w:w="774" w:type="pct"/>
            <w:shd w:val="clear" w:color="auto" w:fill="auto"/>
            <w:noWrap/>
            <w:vAlign w:val="bottom"/>
            <w:hideMark/>
          </w:tcPr>
          <w:p w14:paraId="4A7D9EAF"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1 500</w:t>
            </w:r>
          </w:p>
        </w:tc>
        <w:tc>
          <w:tcPr>
            <w:tcW w:w="774" w:type="pct"/>
            <w:shd w:val="clear" w:color="auto" w:fill="auto"/>
            <w:noWrap/>
            <w:vAlign w:val="bottom"/>
            <w:hideMark/>
          </w:tcPr>
          <w:p w14:paraId="503D882C"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0</w:t>
            </w:r>
          </w:p>
        </w:tc>
        <w:tc>
          <w:tcPr>
            <w:tcW w:w="774" w:type="pct"/>
            <w:shd w:val="clear" w:color="auto" w:fill="auto"/>
            <w:noWrap/>
            <w:vAlign w:val="bottom"/>
            <w:hideMark/>
          </w:tcPr>
          <w:p w14:paraId="639DEFB3"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1 500</w:t>
            </w:r>
          </w:p>
        </w:tc>
      </w:tr>
      <w:tr w:rsidR="00786A2A" w:rsidRPr="00786A2A" w14:paraId="4CF04290" w14:textId="77777777" w:rsidTr="00786A2A">
        <w:trPr>
          <w:trHeight w:val="300"/>
        </w:trPr>
        <w:tc>
          <w:tcPr>
            <w:tcW w:w="569" w:type="pct"/>
            <w:shd w:val="clear" w:color="FFFFFF" w:fill="FFFFFF"/>
            <w:vAlign w:val="bottom"/>
            <w:hideMark/>
          </w:tcPr>
          <w:p w14:paraId="0253229F" w14:textId="77777777"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650</w:t>
            </w:r>
          </w:p>
        </w:tc>
        <w:tc>
          <w:tcPr>
            <w:tcW w:w="2108" w:type="pct"/>
            <w:shd w:val="clear" w:color="FFFFFF" w:fill="FFFFFF"/>
            <w:vAlign w:val="bottom"/>
            <w:hideMark/>
          </w:tcPr>
          <w:p w14:paraId="4A63CFEE" w14:textId="70E3721A" w:rsidR="00786A2A" w:rsidRPr="00786A2A" w:rsidRDefault="00786A2A" w:rsidP="00786A2A">
            <w:pPr>
              <w:spacing w:after="0" w:line="240" w:lineRule="auto"/>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Finant</w:t>
            </w:r>
            <w:r w:rsidR="00CE40BD">
              <w:rPr>
                <w:rFonts w:ascii="Times New Roman" w:eastAsia="Times New Roman" w:hAnsi="Times New Roman" w:cs="Times New Roman"/>
                <w:color w:val="000000"/>
                <w:sz w:val="18"/>
                <w:szCs w:val="18"/>
                <w:lang w:eastAsia="et-EE"/>
              </w:rPr>
              <w:t>s</w:t>
            </w:r>
            <w:r w:rsidRPr="00786A2A">
              <w:rPr>
                <w:rFonts w:ascii="Times New Roman" w:eastAsia="Times New Roman" w:hAnsi="Times New Roman" w:cs="Times New Roman"/>
                <w:color w:val="000000"/>
                <w:sz w:val="18"/>
                <w:szCs w:val="18"/>
                <w:lang w:eastAsia="et-EE"/>
              </w:rPr>
              <w:t>kulud (-)</w:t>
            </w:r>
          </w:p>
        </w:tc>
        <w:tc>
          <w:tcPr>
            <w:tcW w:w="774" w:type="pct"/>
            <w:shd w:val="clear" w:color="auto" w:fill="auto"/>
            <w:noWrap/>
            <w:vAlign w:val="bottom"/>
            <w:hideMark/>
          </w:tcPr>
          <w:p w14:paraId="722CB0B5"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-128 000</w:t>
            </w:r>
          </w:p>
        </w:tc>
        <w:tc>
          <w:tcPr>
            <w:tcW w:w="774" w:type="pct"/>
            <w:shd w:val="clear" w:color="auto" w:fill="auto"/>
            <w:noWrap/>
            <w:vAlign w:val="bottom"/>
            <w:hideMark/>
          </w:tcPr>
          <w:p w14:paraId="3783F907"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0</w:t>
            </w:r>
          </w:p>
        </w:tc>
        <w:tc>
          <w:tcPr>
            <w:tcW w:w="774" w:type="pct"/>
            <w:shd w:val="clear" w:color="auto" w:fill="auto"/>
            <w:noWrap/>
            <w:vAlign w:val="bottom"/>
            <w:hideMark/>
          </w:tcPr>
          <w:p w14:paraId="5CF56353" w14:textId="77777777" w:rsidR="00786A2A" w:rsidRPr="00786A2A" w:rsidRDefault="00786A2A" w:rsidP="00786A2A">
            <w:pPr>
              <w:spacing w:after="0" w:line="240" w:lineRule="auto"/>
              <w:jc w:val="right"/>
              <w:rPr>
                <w:rFonts w:ascii="Times New Roman" w:eastAsia="Times New Roman" w:hAnsi="Times New Roman" w:cs="Times New Roman"/>
                <w:color w:val="000000"/>
                <w:sz w:val="18"/>
                <w:szCs w:val="18"/>
                <w:lang w:eastAsia="et-EE"/>
              </w:rPr>
            </w:pPr>
            <w:r w:rsidRPr="00786A2A">
              <w:rPr>
                <w:rFonts w:ascii="Times New Roman" w:eastAsia="Times New Roman" w:hAnsi="Times New Roman" w:cs="Times New Roman"/>
                <w:color w:val="000000"/>
                <w:sz w:val="18"/>
                <w:szCs w:val="18"/>
                <w:lang w:eastAsia="et-EE"/>
              </w:rPr>
              <w:t>-128 000</w:t>
            </w:r>
          </w:p>
        </w:tc>
      </w:tr>
    </w:tbl>
    <w:p w14:paraId="0D3C6339" w14:textId="7168BB0B"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Investeeringute planeerimisel on aluseks Tapa valla arengukava 2018 – 2025 ja Tapa valla eelarvestrateegia 202</w:t>
      </w:r>
      <w:r w:rsidR="000E6789" w:rsidRPr="00D55AFD">
        <w:rPr>
          <w:rFonts w:ascii="Times New Roman" w:hAnsi="Times New Roman" w:cs="Times New Roman"/>
          <w:sz w:val="24"/>
          <w:szCs w:val="24"/>
        </w:rPr>
        <w:t>2</w:t>
      </w:r>
      <w:r w:rsidRPr="00D55AFD">
        <w:rPr>
          <w:rFonts w:ascii="Times New Roman" w:hAnsi="Times New Roman" w:cs="Times New Roman"/>
          <w:sz w:val="24"/>
          <w:szCs w:val="24"/>
        </w:rPr>
        <w:t xml:space="preserve"> – 202</w:t>
      </w:r>
      <w:r w:rsidR="000E6789" w:rsidRPr="00D55AFD">
        <w:rPr>
          <w:rFonts w:ascii="Times New Roman" w:hAnsi="Times New Roman" w:cs="Times New Roman"/>
          <w:sz w:val="24"/>
          <w:szCs w:val="24"/>
        </w:rPr>
        <w:t>5</w:t>
      </w:r>
      <w:r w:rsidRPr="00D55AFD">
        <w:rPr>
          <w:rFonts w:ascii="Times New Roman" w:hAnsi="Times New Roman" w:cs="Times New Roman"/>
          <w:sz w:val="24"/>
          <w:szCs w:val="24"/>
        </w:rPr>
        <w:t xml:space="preserve">. Investeeringuid ehk põhivara soetust on kavandatud </w:t>
      </w:r>
      <w:r w:rsidR="000E6789" w:rsidRPr="00D55AFD">
        <w:rPr>
          <w:rFonts w:ascii="Times New Roman" w:hAnsi="Times New Roman" w:cs="Times New Roman"/>
          <w:sz w:val="24"/>
          <w:szCs w:val="24"/>
        </w:rPr>
        <w:t>2 629 663</w:t>
      </w:r>
      <w:r w:rsidRPr="00D55AFD">
        <w:rPr>
          <w:rFonts w:ascii="Times New Roman" w:hAnsi="Times New Roman" w:cs="Times New Roman"/>
          <w:sz w:val="24"/>
          <w:szCs w:val="24"/>
        </w:rPr>
        <w:t xml:space="preserve"> </w:t>
      </w:r>
      <w:r w:rsidR="001321C7" w:rsidRPr="00D55AFD">
        <w:rPr>
          <w:rFonts w:ascii="Times New Roman" w:hAnsi="Times New Roman" w:cs="Times New Roman"/>
          <w:sz w:val="24"/>
          <w:szCs w:val="24"/>
        </w:rPr>
        <w:t xml:space="preserve">eurot ja antavad toetused põhivara soetusteks 82 793 </w:t>
      </w:r>
      <w:r w:rsidRPr="00D55AFD">
        <w:rPr>
          <w:rFonts w:ascii="Times New Roman" w:hAnsi="Times New Roman" w:cs="Times New Roman"/>
          <w:sz w:val="24"/>
          <w:szCs w:val="24"/>
        </w:rPr>
        <w:t>euro</w:t>
      </w:r>
      <w:r w:rsidR="001321C7" w:rsidRPr="00D55AFD">
        <w:rPr>
          <w:rFonts w:ascii="Times New Roman" w:hAnsi="Times New Roman" w:cs="Times New Roman"/>
          <w:sz w:val="24"/>
          <w:szCs w:val="24"/>
        </w:rPr>
        <w:t xml:space="preserve"> kokku 2 712 456 eurot</w:t>
      </w:r>
      <w:r w:rsidRPr="00D55AFD">
        <w:rPr>
          <w:rFonts w:ascii="Times New Roman" w:hAnsi="Times New Roman" w:cs="Times New Roman"/>
          <w:sz w:val="24"/>
          <w:szCs w:val="24"/>
        </w:rPr>
        <w:t xml:space="preserve"> sh </w:t>
      </w:r>
      <w:r w:rsidR="001321C7" w:rsidRPr="00D55AFD">
        <w:rPr>
          <w:rFonts w:ascii="Times New Roman" w:hAnsi="Times New Roman" w:cs="Times New Roman"/>
          <w:sz w:val="24"/>
          <w:szCs w:val="24"/>
        </w:rPr>
        <w:t>o</w:t>
      </w:r>
      <w:r w:rsidRPr="00D55AFD">
        <w:rPr>
          <w:rFonts w:ascii="Times New Roman" w:hAnsi="Times New Roman" w:cs="Times New Roman"/>
          <w:sz w:val="24"/>
          <w:szCs w:val="24"/>
        </w:rPr>
        <w:t xml:space="preserve">maosalus </w:t>
      </w:r>
      <w:r w:rsidR="001321C7" w:rsidRPr="00D55AFD">
        <w:rPr>
          <w:rFonts w:ascii="Times New Roman" w:hAnsi="Times New Roman" w:cs="Times New Roman"/>
          <w:sz w:val="24"/>
          <w:szCs w:val="24"/>
        </w:rPr>
        <w:t>1 96</w:t>
      </w:r>
      <w:r w:rsidR="00AA1CC5" w:rsidRPr="00D55AFD">
        <w:rPr>
          <w:rFonts w:ascii="Times New Roman" w:hAnsi="Times New Roman" w:cs="Times New Roman"/>
          <w:sz w:val="24"/>
          <w:szCs w:val="24"/>
        </w:rPr>
        <w:t>4</w:t>
      </w:r>
      <w:r w:rsidR="001321C7" w:rsidRPr="00D55AFD">
        <w:rPr>
          <w:rFonts w:ascii="Times New Roman" w:hAnsi="Times New Roman" w:cs="Times New Roman"/>
          <w:sz w:val="24"/>
          <w:szCs w:val="24"/>
        </w:rPr>
        <w:t xml:space="preserve"> </w:t>
      </w:r>
      <w:r w:rsidR="00AA1CC5" w:rsidRPr="00D55AFD">
        <w:rPr>
          <w:rFonts w:ascii="Times New Roman" w:hAnsi="Times New Roman" w:cs="Times New Roman"/>
          <w:sz w:val="24"/>
          <w:szCs w:val="24"/>
        </w:rPr>
        <w:t>260</w:t>
      </w:r>
      <w:r w:rsidRPr="00D55AFD">
        <w:rPr>
          <w:rFonts w:ascii="Times New Roman" w:hAnsi="Times New Roman" w:cs="Times New Roman"/>
          <w:sz w:val="24"/>
          <w:szCs w:val="24"/>
        </w:rPr>
        <w:t xml:space="preserve"> eurot, projektitoetused </w:t>
      </w:r>
      <w:r w:rsidR="000E6789" w:rsidRPr="00D55AFD">
        <w:rPr>
          <w:rFonts w:ascii="Times New Roman" w:hAnsi="Times New Roman" w:cs="Times New Roman"/>
          <w:sz w:val="24"/>
          <w:szCs w:val="24"/>
        </w:rPr>
        <w:t xml:space="preserve">748 </w:t>
      </w:r>
      <w:r w:rsidR="00AA1CC5" w:rsidRPr="00D55AFD">
        <w:rPr>
          <w:rFonts w:ascii="Times New Roman" w:hAnsi="Times New Roman" w:cs="Times New Roman"/>
          <w:sz w:val="24"/>
          <w:szCs w:val="24"/>
        </w:rPr>
        <w:t>1</w:t>
      </w:r>
      <w:r w:rsidR="000E6789" w:rsidRPr="00D55AFD">
        <w:rPr>
          <w:rFonts w:ascii="Times New Roman" w:hAnsi="Times New Roman" w:cs="Times New Roman"/>
          <w:sz w:val="24"/>
          <w:szCs w:val="24"/>
        </w:rPr>
        <w:t>96</w:t>
      </w:r>
      <w:r w:rsidRPr="00D55AFD">
        <w:rPr>
          <w:rFonts w:ascii="Times New Roman" w:hAnsi="Times New Roman" w:cs="Times New Roman"/>
          <w:sz w:val="24"/>
          <w:szCs w:val="24"/>
        </w:rPr>
        <w:t xml:space="preserve"> eurot. Omaosalus kaetakse enamuses laenuvahendite arvelt. Laenu planeeritakse võt</w:t>
      </w:r>
      <w:r w:rsidR="002E4F99" w:rsidRPr="00D55AFD">
        <w:rPr>
          <w:rFonts w:ascii="Times New Roman" w:hAnsi="Times New Roman" w:cs="Times New Roman"/>
          <w:sz w:val="24"/>
          <w:szCs w:val="24"/>
        </w:rPr>
        <w:t>t</w:t>
      </w:r>
      <w:r w:rsidR="00AA1CC5" w:rsidRPr="00D55AFD">
        <w:rPr>
          <w:rFonts w:ascii="Times New Roman" w:hAnsi="Times New Roman" w:cs="Times New Roman"/>
          <w:sz w:val="24"/>
          <w:szCs w:val="24"/>
        </w:rPr>
        <w:t>a</w:t>
      </w:r>
      <w:r w:rsidRPr="00D55AFD">
        <w:rPr>
          <w:rFonts w:ascii="Times New Roman" w:hAnsi="Times New Roman" w:cs="Times New Roman"/>
          <w:sz w:val="24"/>
          <w:szCs w:val="24"/>
        </w:rPr>
        <w:t xml:space="preserve"> </w:t>
      </w:r>
      <w:r w:rsidR="000E6789" w:rsidRPr="00D55AFD">
        <w:rPr>
          <w:rFonts w:ascii="Times New Roman" w:hAnsi="Times New Roman" w:cs="Times New Roman"/>
          <w:sz w:val="24"/>
          <w:szCs w:val="24"/>
        </w:rPr>
        <w:t>1 949 003</w:t>
      </w:r>
      <w:r w:rsidRPr="00D55AFD">
        <w:rPr>
          <w:rFonts w:ascii="Times New Roman" w:hAnsi="Times New Roman" w:cs="Times New Roman"/>
          <w:sz w:val="24"/>
          <w:szCs w:val="24"/>
        </w:rPr>
        <w:t xml:space="preserve"> eurot.</w:t>
      </w:r>
    </w:p>
    <w:p w14:paraId="60B73B53" w14:textId="16C0E4FB"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lastRenderedPageBreak/>
        <w:t xml:space="preserve">Tabel 11 Investeeringud </w:t>
      </w:r>
    </w:p>
    <w:tbl>
      <w:tblPr>
        <w:tblW w:w="0" w:type="auto"/>
        <w:tblCellMar>
          <w:left w:w="70" w:type="dxa"/>
          <w:right w:w="70" w:type="dxa"/>
        </w:tblCellMar>
        <w:tblLook w:val="04A0" w:firstRow="1" w:lastRow="0" w:firstColumn="1" w:lastColumn="0" w:noHBand="0" w:noVBand="1"/>
      </w:tblPr>
      <w:tblGrid>
        <w:gridCol w:w="567"/>
        <w:gridCol w:w="905"/>
        <w:gridCol w:w="2080"/>
        <w:gridCol w:w="1007"/>
        <w:gridCol w:w="1019"/>
        <w:gridCol w:w="870"/>
        <w:gridCol w:w="1822"/>
        <w:gridCol w:w="790"/>
      </w:tblGrid>
      <w:tr w:rsidR="00542C35" w:rsidRPr="00D55AFD" w14:paraId="2CC7976B" w14:textId="77777777" w:rsidTr="00542C35">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23E4AC7"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Konto</w:t>
            </w:r>
          </w:p>
        </w:tc>
        <w:tc>
          <w:tcPr>
            <w:tcW w:w="562" w:type="dxa"/>
            <w:tcBorders>
              <w:top w:val="single" w:sz="4" w:space="0" w:color="auto"/>
              <w:left w:val="nil"/>
              <w:bottom w:val="single" w:sz="4" w:space="0" w:color="auto"/>
              <w:right w:val="single" w:sz="4" w:space="0" w:color="auto"/>
            </w:tcBorders>
            <w:shd w:val="clear" w:color="000000" w:fill="E2EFDA"/>
            <w:vAlign w:val="bottom"/>
            <w:hideMark/>
          </w:tcPr>
          <w:p w14:paraId="4AC77C8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Tegevusala</w:t>
            </w:r>
          </w:p>
        </w:tc>
        <w:tc>
          <w:tcPr>
            <w:tcW w:w="2080" w:type="dxa"/>
            <w:tcBorders>
              <w:top w:val="single" w:sz="4" w:space="0" w:color="auto"/>
              <w:left w:val="nil"/>
              <w:bottom w:val="single" w:sz="4" w:space="0" w:color="auto"/>
              <w:right w:val="single" w:sz="4" w:space="0" w:color="auto"/>
            </w:tcBorders>
            <w:shd w:val="clear" w:color="000000" w:fill="E2EFDA"/>
            <w:noWrap/>
            <w:vAlign w:val="bottom"/>
            <w:hideMark/>
          </w:tcPr>
          <w:p w14:paraId="6200FE6A"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1007" w:type="dxa"/>
            <w:tcBorders>
              <w:top w:val="single" w:sz="4" w:space="0" w:color="auto"/>
              <w:left w:val="nil"/>
              <w:bottom w:val="single" w:sz="4" w:space="0" w:color="auto"/>
              <w:right w:val="single" w:sz="4" w:space="0" w:color="auto"/>
            </w:tcBorders>
            <w:shd w:val="clear" w:color="000000" w:fill="E2EFDA"/>
            <w:vAlign w:val="bottom"/>
            <w:hideMark/>
          </w:tcPr>
          <w:p w14:paraId="5B2D0B43"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Eelarve 31.03.2022</w:t>
            </w:r>
          </w:p>
        </w:tc>
        <w:tc>
          <w:tcPr>
            <w:tcW w:w="1019" w:type="dxa"/>
            <w:tcBorders>
              <w:top w:val="single" w:sz="4" w:space="0" w:color="auto"/>
              <w:left w:val="nil"/>
              <w:bottom w:val="single" w:sz="4" w:space="0" w:color="auto"/>
              <w:right w:val="single" w:sz="4" w:space="0" w:color="auto"/>
            </w:tcBorders>
            <w:shd w:val="clear" w:color="000000" w:fill="E2EFDA"/>
            <w:vAlign w:val="bottom"/>
            <w:hideMark/>
          </w:tcPr>
          <w:p w14:paraId="6A15F29D"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Lisaeelarve I 2022</w:t>
            </w:r>
          </w:p>
        </w:tc>
        <w:tc>
          <w:tcPr>
            <w:tcW w:w="870" w:type="dxa"/>
            <w:tcBorders>
              <w:top w:val="single" w:sz="4" w:space="0" w:color="auto"/>
              <w:left w:val="nil"/>
              <w:bottom w:val="single" w:sz="4" w:space="0" w:color="auto"/>
              <w:right w:val="single" w:sz="4" w:space="0" w:color="auto"/>
            </w:tcBorders>
            <w:shd w:val="clear" w:color="000000" w:fill="E2EFDA"/>
            <w:vAlign w:val="bottom"/>
            <w:hideMark/>
          </w:tcPr>
          <w:p w14:paraId="670952BD"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Lõplik eelarve</w:t>
            </w:r>
          </w:p>
        </w:tc>
        <w:tc>
          <w:tcPr>
            <w:tcW w:w="2167" w:type="dxa"/>
            <w:tcBorders>
              <w:top w:val="single" w:sz="4" w:space="0" w:color="auto"/>
              <w:left w:val="nil"/>
              <w:bottom w:val="single" w:sz="4" w:space="0" w:color="auto"/>
              <w:right w:val="single" w:sz="4" w:space="0" w:color="auto"/>
            </w:tcBorders>
            <w:shd w:val="clear" w:color="000000" w:fill="E2EFDA"/>
            <w:vAlign w:val="bottom"/>
            <w:hideMark/>
          </w:tcPr>
          <w:p w14:paraId="6BB81777"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Kirje</w:t>
            </w:r>
          </w:p>
        </w:tc>
        <w:tc>
          <w:tcPr>
            <w:tcW w:w="0" w:type="auto"/>
            <w:tcBorders>
              <w:top w:val="single" w:sz="4" w:space="0" w:color="auto"/>
              <w:left w:val="nil"/>
              <w:bottom w:val="single" w:sz="4" w:space="0" w:color="auto"/>
              <w:right w:val="single" w:sz="4" w:space="0" w:color="auto"/>
            </w:tcBorders>
            <w:shd w:val="clear" w:color="000000" w:fill="E2EFDA"/>
            <w:noWrap/>
            <w:vAlign w:val="bottom"/>
            <w:hideMark/>
          </w:tcPr>
          <w:p w14:paraId="1069254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TOETUS</w:t>
            </w:r>
          </w:p>
        </w:tc>
      </w:tr>
      <w:tr w:rsidR="00AA1CC5" w:rsidRPr="00D55AFD" w14:paraId="08F5811C" w14:textId="77777777" w:rsidTr="00542C35">
        <w:trPr>
          <w:trHeight w:val="300"/>
        </w:trPr>
        <w:tc>
          <w:tcPr>
            <w:tcW w:w="320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8A510"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INVESTEERINGUTE kulud</w:t>
            </w:r>
          </w:p>
        </w:tc>
        <w:tc>
          <w:tcPr>
            <w:tcW w:w="1007" w:type="dxa"/>
            <w:tcBorders>
              <w:top w:val="nil"/>
              <w:left w:val="nil"/>
              <w:bottom w:val="single" w:sz="4" w:space="0" w:color="auto"/>
              <w:right w:val="single" w:sz="4" w:space="0" w:color="auto"/>
            </w:tcBorders>
            <w:shd w:val="clear" w:color="auto" w:fill="auto"/>
            <w:noWrap/>
            <w:vAlign w:val="bottom"/>
            <w:hideMark/>
          </w:tcPr>
          <w:p w14:paraId="66B10B56"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2 472 732</w:t>
            </w:r>
          </w:p>
        </w:tc>
        <w:tc>
          <w:tcPr>
            <w:tcW w:w="1019" w:type="dxa"/>
            <w:tcBorders>
              <w:top w:val="nil"/>
              <w:left w:val="nil"/>
              <w:bottom w:val="single" w:sz="4" w:space="0" w:color="auto"/>
              <w:right w:val="single" w:sz="4" w:space="0" w:color="auto"/>
            </w:tcBorders>
            <w:shd w:val="clear" w:color="auto" w:fill="auto"/>
            <w:noWrap/>
            <w:vAlign w:val="bottom"/>
            <w:hideMark/>
          </w:tcPr>
          <w:p w14:paraId="310CC8BF"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366 931</w:t>
            </w:r>
          </w:p>
        </w:tc>
        <w:tc>
          <w:tcPr>
            <w:tcW w:w="870" w:type="dxa"/>
            <w:tcBorders>
              <w:top w:val="nil"/>
              <w:left w:val="nil"/>
              <w:bottom w:val="single" w:sz="4" w:space="0" w:color="auto"/>
              <w:right w:val="single" w:sz="4" w:space="0" w:color="auto"/>
            </w:tcBorders>
            <w:shd w:val="clear" w:color="auto" w:fill="auto"/>
            <w:noWrap/>
            <w:vAlign w:val="bottom"/>
            <w:hideMark/>
          </w:tcPr>
          <w:p w14:paraId="527E1B15"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2 840 456</w:t>
            </w:r>
          </w:p>
        </w:tc>
        <w:tc>
          <w:tcPr>
            <w:tcW w:w="2167" w:type="dxa"/>
            <w:tcBorders>
              <w:top w:val="nil"/>
              <w:left w:val="nil"/>
              <w:bottom w:val="single" w:sz="4" w:space="0" w:color="auto"/>
              <w:right w:val="single" w:sz="4" w:space="0" w:color="auto"/>
            </w:tcBorders>
            <w:shd w:val="clear" w:color="auto" w:fill="auto"/>
            <w:vAlign w:val="bottom"/>
            <w:hideMark/>
          </w:tcPr>
          <w:p w14:paraId="4AE1CA59"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31C8A61"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748 196</w:t>
            </w:r>
          </w:p>
        </w:tc>
      </w:tr>
      <w:tr w:rsidR="00AA1CC5" w:rsidRPr="00D55AFD" w14:paraId="1132C754" w14:textId="77777777" w:rsidTr="00542C35">
        <w:trPr>
          <w:trHeight w:val="300"/>
        </w:trPr>
        <w:tc>
          <w:tcPr>
            <w:tcW w:w="3209"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D66C8CB"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1551 KOKKU</w:t>
            </w:r>
          </w:p>
        </w:tc>
        <w:tc>
          <w:tcPr>
            <w:tcW w:w="1007" w:type="dxa"/>
            <w:tcBorders>
              <w:top w:val="nil"/>
              <w:left w:val="nil"/>
              <w:bottom w:val="single" w:sz="4" w:space="0" w:color="auto"/>
              <w:right w:val="single" w:sz="4" w:space="0" w:color="auto"/>
            </w:tcBorders>
            <w:shd w:val="clear" w:color="000000" w:fill="E2EFDA"/>
            <w:noWrap/>
            <w:vAlign w:val="bottom"/>
            <w:hideMark/>
          </w:tcPr>
          <w:p w14:paraId="7B31E15E"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2 262 732</w:t>
            </w:r>
          </w:p>
        </w:tc>
        <w:tc>
          <w:tcPr>
            <w:tcW w:w="1019" w:type="dxa"/>
            <w:tcBorders>
              <w:top w:val="nil"/>
              <w:left w:val="nil"/>
              <w:bottom w:val="single" w:sz="4" w:space="0" w:color="auto"/>
              <w:right w:val="single" w:sz="4" w:space="0" w:color="auto"/>
            </w:tcBorders>
            <w:shd w:val="clear" w:color="000000" w:fill="E2EFDA"/>
            <w:noWrap/>
            <w:vAlign w:val="bottom"/>
            <w:hideMark/>
          </w:tcPr>
          <w:p w14:paraId="439FDA3F"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366 931</w:t>
            </w:r>
          </w:p>
        </w:tc>
        <w:tc>
          <w:tcPr>
            <w:tcW w:w="870" w:type="dxa"/>
            <w:tcBorders>
              <w:top w:val="nil"/>
              <w:left w:val="nil"/>
              <w:bottom w:val="single" w:sz="4" w:space="0" w:color="auto"/>
              <w:right w:val="single" w:sz="4" w:space="0" w:color="auto"/>
            </w:tcBorders>
            <w:shd w:val="clear" w:color="000000" w:fill="E2EFDA"/>
            <w:noWrap/>
            <w:vAlign w:val="bottom"/>
            <w:hideMark/>
          </w:tcPr>
          <w:p w14:paraId="6684698B"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2 629 663</w:t>
            </w:r>
          </w:p>
        </w:tc>
        <w:tc>
          <w:tcPr>
            <w:tcW w:w="2167" w:type="dxa"/>
            <w:tcBorders>
              <w:top w:val="nil"/>
              <w:left w:val="nil"/>
              <w:bottom w:val="single" w:sz="4" w:space="0" w:color="auto"/>
              <w:right w:val="single" w:sz="4" w:space="0" w:color="auto"/>
            </w:tcBorders>
            <w:shd w:val="clear" w:color="000000" w:fill="E2EFDA"/>
            <w:vAlign w:val="bottom"/>
            <w:hideMark/>
          </w:tcPr>
          <w:p w14:paraId="00D1DE5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000000" w:fill="E2EFDA"/>
            <w:noWrap/>
            <w:vAlign w:val="bottom"/>
            <w:hideMark/>
          </w:tcPr>
          <w:p w14:paraId="0E4BE8E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68BEA632"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15A59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2D7E594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01112</w:t>
            </w:r>
          </w:p>
        </w:tc>
        <w:tc>
          <w:tcPr>
            <w:tcW w:w="2080" w:type="dxa"/>
            <w:tcBorders>
              <w:top w:val="nil"/>
              <w:left w:val="nil"/>
              <w:bottom w:val="single" w:sz="4" w:space="0" w:color="auto"/>
              <w:right w:val="single" w:sz="4" w:space="0" w:color="auto"/>
            </w:tcBorders>
            <w:shd w:val="clear" w:color="auto" w:fill="auto"/>
            <w:noWrap/>
            <w:vAlign w:val="bottom"/>
            <w:hideMark/>
          </w:tcPr>
          <w:p w14:paraId="6334AD0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Valla- ja linnavalitsus</w:t>
            </w:r>
          </w:p>
        </w:tc>
        <w:tc>
          <w:tcPr>
            <w:tcW w:w="1007" w:type="dxa"/>
            <w:tcBorders>
              <w:top w:val="nil"/>
              <w:left w:val="nil"/>
              <w:bottom w:val="single" w:sz="4" w:space="0" w:color="auto"/>
              <w:right w:val="single" w:sz="4" w:space="0" w:color="auto"/>
            </w:tcBorders>
            <w:shd w:val="clear" w:color="auto" w:fill="auto"/>
            <w:noWrap/>
            <w:vAlign w:val="bottom"/>
            <w:hideMark/>
          </w:tcPr>
          <w:p w14:paraId="76DF898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78AC475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043A27D5"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4616CBA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Pikk 15 I korruse ja Roheline 19 ruumidest kolimine, remont, vajalik mööbel</w:t>
            </w:r>
          </w:p>
        </w:tc>
        <w:tc>
          <w:tcPr>
            <w:tcW w:w="0" w:type="auto"/>
            <w:tcBorders>
              <w:top w:val="nil"/>
              <w:left w:val="nil"/>
              <w:bottom w:val="single" w:sz="4" w:space="0" w:color="auto"/>
              <w:right w:val="single" w:sz="4" w:space="0" w:color="auto"/>
            </w:tcBorders>
            <w:shd w:val="clear" w:color="auto" w:fill="auto"/>
            <w:noWrap/>
            <w:vAlign w:val="bottom"/>
            <w:hideMark/>
          </w:tcPr>
          <w:p w14:paraId="738FA52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43160468"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FAC9D1"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541D4837"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0268586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7814028A"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32B25EE6"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7FEF6435"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1DE45079"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AEFF850"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r>
      <w:tr w:rsidR="00AA1CC5" w:rsidRPr="00D55AFD" w14:paraId="09445FEA"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B3E07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15B761D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03200</w:t>
            </w:r>
          </w:p>
        </w:tc>
        <w:tc>
          <w:tcPr>
            <w:tcW w:w="2080" w:type="dxa"/>
            <w:tcBorders>
              <w:top w:val="nil"/>
              <w:left w:val="nil"/>
              <w:bottom w:val="single" w:sz="4" w:space="0" w:color="auto"/>
              <w:right w:val="single" w:sz="4" w:space="0" w:color="auto"/>
            </w:tcBorders>
            <w:shd w:val="clear" w:color="auto" w:fill="auto"/>
            <w:noWrap/>
            <w:vAlign w:val="bottom"/>
            <w:hideMark/>
          </w:tcPr>
          <w:p w14:paraId="3732484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Päästeteenused</w:t>
            </w:r>
          </w:p>
        </w:tc>
        <w:tc>
          <w:tcPr>
            <w:tcW w:w="1007" w:type="dxa"/>
            <w:tcBorders>
              <w:top w:val="nil"/>
              <w:left w:val="nil"/>
              <w:bottom w:val="single" w:sz="4" w:space="0" w:color="auto"/>
              <w:right w:val="single" w:sz="4" w:space="0" w:color="auto"/>
            </w:tcBorders>
            <w:shd w:val="clear" w:color="auto" w:fill="auto"/>
            <w:noWrap/>
            <w:vAlign w:val="bottom"/>
            <w:hideMark/>
          </w:tcPr>
          <w:p w14:paraId="1F0CBD31"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46C2C702"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5 000</w:t>
            </w:r>
          </w:p>
        </w:tc>
        <w:tc>
          <w:tcPr>
            <w:tcW w:w="870" w:type="dxa"/>
            <w:tcBorders>
              <w:top w:val="nil"/>
              <w:left w:val="nil"/>
              <w:bottom w:val="single" w:sz="4" w:space="0" w:color="auto"/>
              <w:right w:val="single" w:sz="4" w:space="0" w:color="auto"/>
            </w:tcBorders>
            <w:shd w:val="clear" w:color="auto" w:fill="auto"/>
            <w:noWrap/>
            <w:vAlign w:val="bottom"/>
            <w:hideMark/>
          </w:tcPr>
          <w:p w14:paraId="39597922"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5 000</w:t>
            </w:r>
          </w:p>
        </w:tc>
        <w:tc>
          <w:tcPr>
            <w:tcW w:w="2167" w:type="dxa"/>
            <w:tcBorders>
              <w:top w:val="nil"/>
              <w:left w:val="nil"/>
              <w:bottom w:val="single" w:sz="4" w:space="0" w:color="auto"/>
              <w:right w:val="single" w:sz="4" w:space="0" w:color="auto"/>
            </w:tcBorders>
            <w:shd w:val="clear" w:color="auto" w:fill="auto"/>
            <w:vAlign w:val="bottom"/>
            <w:hideMark/>
          </w:tcPr>
          <w:p w14:paraId="3888EC4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Projekt varugeneraatorid OMAOSALUS</w:t>
            </w:r>
          </w:p>
        </w:tc>
        <w:tc>
          <w:tcPr>
            <w:tcW w:w="0" w:type="auto"/>
            <w:tcBorders>
              <w:top w:val="nil"/>
              <w:left w:val="nil"/>
              <w:bottom w:val="single" w:sz="4" w:space="0" w:color="auto"/>
              <w:right w:val="single" w:sz="4" w:space="0" w:color="auto"/>
            </w:tcBorders>
            <w:shd w:val="clear" w:color="auto" w:fill="auto"/>
            <w:noWrap/>
            <w:vAlign w:val="bottom"/>
            <w:hideMark/>
          </w:tcPr>
          <w:p w14:paraId="77DD8BA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5C84FE8B"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20556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3679D9A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03200</w:t>
            </w:r>
          </w:p>
        </w:tc>
        <w:tc>
          <w:tcPr>
            <w:tcW w:w="2080" w:type="dxa"/>
            <w:tcBorders>
              <w:top w:val="nil"/>
              <w:left w:val="nil"/>
              <w:bottom w:val="single" w:sz="4" w:space="0" w:color="auto"/>
              <w:right w:val="single" w:sz="4" w:space="0" w:color="auto"/>
            </w:tcBorders>
            <w:shd w:val="clear" w:color="auto" w:fill="auto"/>
            <w:noWrap/>
            <w:vAlign w:val="bottom"/>
            <w:hideMark/>
          </w:tcPr>
          <w:p w14:paraId="7BA028E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Päästeteenused</w:t>
            </w:r>
          </w:p>
        </w:tc>
        <w:tc>
          <w:tcPr>
            <w:tcW w:w="1007" w:type="dxa"/>
            <w:tcBorders>
              <w:top w:val="nil"/>
              <w:left w:val="nil"/>
              <w:bottom w:val="single" w:sz="4" w:space="0" w:color="auto"/>
              <w:right w:val="single" w:sz="4" w:space="0" w:color="auto"/>
            </w:tcBorders>
            <w:shd w:val="clear" w:color="auto" w:fill="auto"/>
            <w:noWrap/>
            <w:vAlign w:val="bottom"/>
            <w:hideMark/>
          </w:tcPr>
          <w:p w14:paraId="4A4DC6BC"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24CE09B8"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c>
          <w:tcPr>
            <w:tcW w:w="870" w:type="dxa"/>
            <w:tcBorders>
              <w:top w:val="nil"/>
              <w:left w:val="nil"/>
              <w:bottom w:val="single" w:sz="4" w:space="0" w:color="auto"/>
              <w:right w:val="single" w:sz="4" w:space="0" w:color="auto"/>
            </w:tcBorders>
            <w:shd w:val="clear" w:color="auto" w:fill="auto"/>
            <w:noWrap/>
            <w:vAlign w:val="bottom"/>
            <w:hideMark/>
          </w:tcPr>
          <w:p w14:paraId="0F578F25"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c>
          <w:tcPr>
            <w:tcW w:w="2167" w:type="dxa"/>
            <w:tcBorders>
              <w:top w:val="nil"/>
              <w:left w:val="nil"/>
              <w:bottom w:val="single" w:sz="4" w:space="0" w:color="auto"/>
              <w:right w:val="single" w:sz="4" w:space="0" w:color="auto"/>
            </w:tcBorders>
            <w:shd w:val="clear" w:color="auto" w:fill="auto"/>
            <w:vAlign w:val="bottom"/>
            <w:hideMark/>
          </w:tcPr>
          <w:p w14:paraId="2D1B33D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Projekt varugeneraatorid TOETUS</w:t>
            </w:r>
          </w:p>
        </w:tc>
        <w:tc>
          <w:tcPr>
            <w:tcW w:w="0" w:type="auto"/>
            <w:tcBorders>
              <w:top w:val="nil"/>
              <w:left w:val="nil"/>
              <w:bottom w:val="single" w:sz="4" w:space="0" w:color="auto"/>
              <w:right w:val="single" w:sz="4" w:space="0" w:color="auto"/>
            </w:tcBorders>
            <w:shd w:val="clear" w:color="auto" w:fill="auto"/>
            <w:noWrap/>
            <w:vAlign w:val="bottom"/>
            <w:hideMark/>
          </w:tcPr>
          <w:p w14:paraId="07A192AF"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r>
      <w:tr w:rsidR="00AA1CC5" w:rsidRPr="00D55AFD" w14:paraId="16FA4DB9"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25F27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4BD37C2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0B4E8B3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5F3F3C14"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17F0C494"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25 000</w:t>
            </w:r>
          </w:p>
        </w:tc>
        <w:tc>
          <w:tcPr>
            <w:tcW w:w="870" w:type="dxa"/>
            <w:tcBorders>
              <w:top w:val="nil"/>
              <w:left w:val="nil"/>
              <w:bottom w:val="single" w:sz="4" w:space="0" w:color="auto"/>
              <w:right w:val="single" w:sz="4" w:space="0" w:color="auto"/>
            </w:tcBorders>
            <w:shd w:val="clear" w:color="auto" w:fill="auto"/>
            <w:noWrap/>
            <w:vAlign w:val="bottom"/>
            <w:hideMark/>
          </w:tcPr>
          <w:p w14:paraId="0AB2182B"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25 000</w:t>
            </w:r>
          </w:p>
        </w:tc>
        <w:tc>
          <w:tcPr>
            <w:tcW w:w="2167" w:type="dxa"/>
            <w:tcBorders>
              <w:top w:val="nil"/>
              <w:left w:val="nil"/>
              <w:bottom w:val="single" w:sz="4" w:space="0" w:color="auto"/>
              <w:right w:val="single" w:sz="4" w:space="0" w:color="auto"/>
            </w:tcBorders>
            <w:shd w:val="clear" w:color="auto" w:fill="auto"/>
            <w:vAlign w:val="bottom"/>
            <w:hideMark/>
          </w:tcPr>
          <w:p w14:paraId="6D55D82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1152224B"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r>
      <w:tr w:rsidR="00AA1CC5" w:rsidRPr="00D55AFD" w14:paraId="0EBD9C07"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8467B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418B58C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04510</w:t>
            </w:r>
          </w:p>
        </w:tc>
        <w:tc>
          <w:tcPr>
            <w:tcW w:w="2080" w:type="dxa"/>
            <w:tcBorders>
              <w:top w:val="nil"/>
              <w:left w:val="nil"/>
              <w:bottom w:val="single" w:sz="4" w:space="0" w:color="auto"/>
              <w:right w:val="single" w:sz="4" w:space="0" w:color="auto"/>
            </w:tcBorders>
            <w:shd w:val="clear" w:color="auto" w:fill="auto"/>
            <w:noWrap/>
            <w:vAlign w:val="bottom"/>
            <w:hideMark/>
          </w:tcPr>
          <w:p w14:paraId="19D8C15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Maanteetransport</w:t>
            </w:r>
          </w:p>
        </w:tc>
        <w:tc>
          <w:tcPr>
            <w:tcW w:w="1007" w:type="dxa"/>
            <w:tcBorders>
              <w:top w:val="nil"/>
              <w:left w:val="nil"/>
              <w:bottom w:val="single" w:sz="4" w:space="0" w:color="auto"/>
              <w:right w:val="single" w:sz="4" w:space="0" w:color="auto"/>
            </w:tcBorders>
            <w:shd w:val="clear" w:color="auto" w:fill="auto"/>
            <w:noWrap/>
            <w:vAlign w:val="bottom"/>
            <w:hideMark/>
          </w:tcPr>
          <w:p w14:paraId="2B7D657F"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04AB728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100 000</w:t>
            </w:r>
          </w:p>
        </w:tc>
        <w:tc>
          <w:tcPr>
            <w:tcW w:w="870" w:type="dxa"/>
            <w:tcBorders>
              <w:top w:val="nil"/>
              <w:left w:val="nil"/>
              <w:bottom w:val="single" w:sz="4" w:space="0" w:color="auto"/>
              <w:right w:val="single" w:sz="4" w:space="0" w:color="auto"/>
            </w:tcBorders>
            <w:shd w:val="clear" w:color="auto" w:fill="auto"/>
            <w:noWrap/>
            <w:vAlign w:val="bottom"/>
            <w:hideMark/>
          </w:tcPr>
          <w:p w14:paraId="4055AA7E"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100 000</w:t>
            </w:r>
          </w:p>
        </w:tc>
        <w:tc>
          <w:tcPr>
            <w:tcW w:w="2167" w:type="dxa"/>
            <w:tcBorders>
              <w:top w:val="nil"/>
              <w:left w:val="nil"/>
              <w:bottom w:val="single" w:sz="4" w:space="0" w:color="auto"/>
              <w:right w:val="single" w:sz="4" w:space="0" w:color="auto"/>
            </w:tcBorders>
            <w:shd w:val="clear" w:color="auto" w:fill="auto"/>
            <w:vAlign w:val="bottom"/>
            <w:hideMark/>
          </w:tcPr>
          <w:p w14:paraId="317A6A8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Ülesõidu tn TOETUS</w:t>
            </w:r>
          </w:p>
        </w:tc>
        <w:tc>
          <w:tcPr>
            <w:tcW w:w="0" w:type="auto"/>
            <w:tcBorders>
              <w:top w:val="nil"/>
              <w:left w:val="nil"/>
              <w:bottom w:val="single" w:sz="4" w:space="0" w:color="auto"/>
              <w:right w:val="single" w:sz="4" w:space="0" w:color="auto"/>
            </w:tcBorders>
            <w:shd w:val="clear" w:color="auto" w:fill="auto"/>
            <w:noWrap/>
            <w:vAlign w:val="bottom"/>
            <w:hideMark/>
          </w:tcPr>
          <w:p w14:paraId="4054C2AF"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100 000</w:t>
            </w:r>
          </w:p>
        </w:tc>
      </w:tr>
      <w:tr w:rsidR="00AA1CC5" w:rsidRPr="00D55AFD" w14:paraId="4284551F"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1773F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6DC87FC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04510</w:t>
            </w:r>
          </w:p>
        </w:tc>
        <w:tc>
          <w:tcPr>
            <w:tcW w:w="2080" w:type="dxa"/>
            <w:tcBorders>
              <w:top w:val="nil"/>
              <w:left w:val="nil"/>
              <w:bottom w:val="single" w:sz="4" w:space="0" w:color="auto"/>
              <w:right w:val="single" w:sz="4" w:space="0" w:color="auto"/>
            </w:tcBorders>
            <w:shd w:val="clear" w:color="auto" w:fill="auto"/>
            <w:noWrap/>
            <w:vAlign w:val="bottom"/>
            <w:hideMark/>
          </w:tcPr>
          <w:p w14:paraId="3FDAE63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Maanteetransport</w:t>
            </w:r>
          </w:p>
        </w:tc>
        <w:tc>
          <w:tcPr>
            <w:tcW w:w="1007" w:type="dxa"/>
            <w:tcBorders>
              <w:top w:val="nil"/>
              <w:left w:val="nil"/>
              <w:bottom w:val="single" w:sz="4" w:space="0" w:color="auto"/>
              <w:right w:val="single" w:sz="4" w:space="0" w:color="auto"/>
            </w:tcBorders>
            <w:shd w:val="clear" w:color="auto" w:fill="auto"/>
            <w:noWrap/>
            <w:vAlign w:val="bottom"/>
            <w:hideMark/>
          </w:tcPr>
          <w:p w14:paraId="4BBE7544"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500 000</w:t>
            </w:r>
          </w:p>
        </w:tc>
        <w:tc>
          <w:tcPr>
            <w:tcW w:w="1019" w:type="dxa"/>
            <w:tcBorders>
              <w:top w:val="nil"/>
              <w:left w:val="nil"/>
              <w:bottom w:val="single" w:sz="4" w:space="0" w:color="auto"/>
              <w:right w:val="single" w:sz="4" w:space="0" w:color="auto"/>
            </w:tcBorders>
            <w:shd w:val="clear" w:color="auto" w:fill="auto"/>
            <w:noWrap/>
            <w:vAlign w:val="bottom"/>
            <w:hideMark/>
          </w:tcPr>
          <w:p w14:paraId="64A58EC3"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3E62BF9B"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500 000</w:t>
            </w:r>
          </w:p>
        </w:tc>
        <w:tc>
          <w:tcPr>
            <w:tcW w:w="2167" w:type="dxa"/>
            <w:tcBorders>
              <w:top w:val="nil"/>
              <w:left w:val="nil"/>
              <w:bottom w:val="single" w:sz="4" w:space="0" w:color="auto"/>
              <w:right w:val="single" w:sz="4" w:space="0" w:color="auto"/>
            </w:tcBorders>
            <w:shd w:val="clear" w:color="auto" w:fill="auto"/>
            <w:vAlign w:val="bottom"/>
            <w:hideMark/>
          </w:tcPr>
          <w:p w14:paraId="6D5D854E" w14:textId="4A9588DF"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Teehoiukava</w:t>
            </w:r>
          </w:p>
        </w:tc>
        <w:tc>
          <w:tcPr>
            <w:tcW w:w="0" w:type="auto"/>
            <w:tcBorders>
              <w:top w:val="nil"/>
              <w:left w:val="nil"/>
              <w:bottom w:val="single" w:sz="4" w:space="0" w:color="auto"/>
              <w:right w:val="single" w:sz="4" w:space="0" w:color="auto"/>
            </w:tcBorders>
            <w:shd w:val="clear" w:color="auto" w:fill="auto"/>
            <w:noWrap/>
            <w:vAlign w:val="bottom"/>
            <w:hideMark/>
          </w:tcPr>
          <w:p w14:paraId="37D0060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163E9349"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C2558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5F58495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04510</w:t>
            </w:r>
          </w:p>
        </w:tc>
        <w:tc>
          <w:tcPr>
            <w:tcW w:w="2080" w:type="dxa"/>
            <w:tcBorders>
              <w:top w:val="nil"/>
              <w:left w:val="nil"/>
              <w:bottom w:val="single" w:sz="4" w:space="0" w:color="auto"/>
              <w:right w:val="single" w:sz="4" w:space="0" w:color="auto"/>
            </w:tcBorders>
            <w:shd w:val="clear" w:color="auto" w:fill="auto"/>
            <w:noWrap/>
            <w:vAlign w:val="bottom"/>
            <w:hideMark/>
          </w:tcPr>
          <w:p w14:paraId="5902E0B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Maanteetransport</w:t>
            </w:r>
          </w:p>
        </w:tc>
        <w:tc>
          <w:tcPr>
            <w:tcW w:w="1007" w:type="dxa"/>
            <w:tcBorders>
              <w:top w:val="nil"/>
              <w:left w:val="nil"/>
              <w:bottom w:val="single" w:sz="4" w:space="0" w:color="auto"/>
              <w:right w:val="single" w:sz="4" w:space="0" w:color="auto"/>
            </w:tcBorders>
            <w:shd w:val="clear" w:color="auto" w:fill="auto"/>
            <w:noWrap/>
            <w:vAlign w:val="bottom"/>
            <w:hideMark/>
          </w:tcPr>
          <w:p w14:paraId="5E733F84"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15 756</w:t>
            </w:r>
          </w:p>
        </w:tc>
        <w:tc>
          <w:tcPr>
            <w:tcW w:w="1019" w:type="dxa"/>
            <w:tcBorders>
              <w:top w:val="nil"/>
              <w:left w:val="nil"/>
              <w:bottom w:val="single" w:sz="4" w:space="0" w:color="auto"/>
              <w:right w:val="single" w:sz="4" w:space="0" w:color="auto"/>
            </w:tcBorders>
            <w:shd w:val="clear" w:color="auto" w:fill="auto"/>
            <w:noWrap/>
            <w:vAlign w:val="bottom"/>
            <w:hideMark/>
          </w:tcPr>
          <w:p w14:paraId="06589AE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103B2B45"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15 756</w:t>
            </w:r>
          </w:p>
        </w:tc>
        <w:tc>
          <w:tcPr>
            <w:tcW w:w="2167" w:type="dxa"/>
            <w:tcBorders>
              <w:top w:val="nil"/>
              <w:left w:val="nil"/>
              <w:bottom w:val="single" w:sz="4" w:space="0" w:color="auto"/>
              <w:right w:val="single" w:sz="4" w:space="0" w:color="auto"/>
            </w:tcBorders>
            <w:shd w:val="clear" w:color="auto" w:fill="auto"/>
            <w:vAlign w:val="bottom"/>
            <w:hideMark/>
          </w:tcPr>
          <w:p w14:paraId="48F7B50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Jäneda kergtee projekteerimine</w:t>
            </w:r>
          </w:p>
        </w:tc>
        <w:tc>
          <w:tcPr>
            <w:tcW w:w="0" w:type="auto"/>
            <w:tcBorders>
              <w:top w:val="nil"/>
              <w:left w:val="nil"/>
              <w:bottom w:val="single" w:sz="4" w:space="0" w:color="auto"/>
              <w:right w:val="single" w:sz="4" w:space="0" w:color="auto"/>
            </w:tcBorders>
            <w:shd w:val="clear" w:color="auto" w:fill="auto"/>
            <w:noWrap/>
            <w:vAlign w:val="bottom"/>
            <w:hideMark/>
          </w:tcPr>
          <w:p w14:paraId="61E7D76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3AA11F30"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A5125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4CBD5DA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04510</w:t>
            </w:r>
          </w:p>
        </w:tc>
        <w:tc>
          <w:tcPr>
            <w:tcW w:w="2080" w:type="dxa"/>
            <w:tcBorders>
              <w:top w:val="nil"/>
              <w:left w:val="nil"/>
              <w:bottom w:val="single" w:sz="4" w:space="0" w:color="auto"/>
              <w:right w:val="single" w:sz="4" w:space="0" w:color="auto"/>
            </w:tcBorders>
            <w:shd w:val="clear" w:color="auto" w:fill="auto"/>
            <w:noWrap/>
            <w:vAlign w:val="bottom"/>
            <w:hideMark/>
          </w:tcPr>
          <w:p w14:paraId="17BDFB6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Maanteetransport</w:t>
            </w:r>
          </w:p>
        </w:tc>
        <w:tc>
          <w:tcPr>
            <w:tcW w:w="1007" w:type="dxa"/>
            <w:tcBorders>
              <w:top w:val="nil"/>
              <w:left w:val="nil"/>
              <w:bottom w:val="single" w:sz="4" w:space="0" w:color="auto"/>
              <w:right w:val="single" w:sz="4" w:space="0" w:color="auto"/>
            </w:tcBorders>
            <w:shd w:val="clear" w:color="auto" w:fill="auto"/>
            <w:noWrap/>
            <w:vAlign w:val="bottom"/>
            <w:hideMark/>
          </w:tcPr>
          <w:p w14:paraId="6E615E73"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28 356</w:t>
            </w:r>
          </w:p>
        </w:tc>
        <w:tc>
          <w:tcPr>
            <w:tcW w:w="1019" w:type="dxa"/>
            <w:tcBorders>
              <w:top w:val="nil"/>
              <w:left w:val="nil"/>
              <w:bottom w:val="single" w:sz="4" w:space="0" w:color="auto"/>
              <w:right w:val="single" w:sz="4" w:space="0" w:color="auto"/>
            </w:tcBorders>
            <w:shd w:val="clear" w:color="auto" w:fill="auto"/>
            <w:noWrap/>
            <w:vAlign w:val="bottom"/>
            <w:hideMark/>
          </w:tcPr>
          <w:p w14:paraId="2871540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1EB203FD"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28 356</w:t>
            </w:r>
          </w:p>
        </w:tc>
        <w:tc>
          <w:tcPr>
            <w:tcW w:w="2167" w:type="dxa"/>
            <w:tcBorders>
              <w:top w:val="nil"/>
              <w:left w:val="nil"/>
              <w:bottom w:val="single" w:sz="4" w:space="0" w:color="auto"/>
              <w:right w:val="single" w:sz="4" w:space="0" w:color="auto"/>
            </w:tcBorders>
            <w:shd w:val="clear" w:color="auto" w:fill="auto"/>
            <w:vAlign w:val="bottom"/>
            <w:hideMark/>
          </w:tcPr>
          <w:p w14:paraId="2E4FBA2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Uudeküla-Porkuni kergliiklustee projekti koostamine</w:t>
            </w:r>
          </w:p>
        </w:tc>
        <w:tc>
          <w:tcPr>
            <w:tcW w:w="0" w:type="auto"/>
            <w:tcBorders>
              <w:top w:val="nil"/>
              <w:left w:val="nil"/>
              <w:bottom w:val="single" w:sz="4" w:space="0" w:color="auto"/>
              <w:right w:val="single" w:sz="4" w:space="0" w:color="auto"/>
            </w:tcBorders>
            <w:shd w:val="clear" w:color="auto" w:fill="auto"/>
            <w:noWrap/>
            <w:vAlign w:val="bottom"/>
            <w:hideMark/>
          </w:tcPr>
          <w:p w14:paraId="43A561A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6D97C43D"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36392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053B2FF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04510</w:t>
            </w:r>
          </w:p>
        </w:tc>
        <w:tc>
          <w:tcPr>
            <w:tcW w:w="2080" w:type="dxa"/>
            <w:tcBorders>
              <w:top w:val="nil"/>
              <w:left w:val="nil"/>
              <w:bottom w:val="single" w:sz="4" w:space="0" w:color="auto"/>
              <w:right w:val="single" w:sz="4" w:space="0" w:color="auto"/>
            </w:tcBorders>
            <w:shd w:val="clear" w:color="auto" w:fill="auto"/>
            <w:noWrap/>
            <w:vAlign w:val="bottom"/>
            <w:hideMark/>
          </w:tcPr>
          <w:p w14:paraId="4AAAC87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Maanteetransport</w:t>
            </w:r>
          </w:p>
        </w:tc>
        <w:tc>
          <w:tcPr>
            <w:tcW w:w="1007" w:type="dxa"/>
            <w:tcBorders>
              <w:top w:val="nil"/>
              <w:left w:val="nil"/>
              <w:bottom w:val="single" w:sz="4" w:space="0" w:color="auto"/>
              <w:right w:val="single" w:sz="4" w:space="0" w:color="auto"/>
            </w:tcBorders>
            <w:shd w:val="clear" w:color="auto" w:fill="auto"/>
            <w:noWrap/>
            <w:vAlign w:val="bottom"/>
            <w:hideMark/>
          </w:tcPr>
          <w:p w14:paraId="14D8E1CF"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402 954</w:t>
            </w:r>
          </w:p>
        </w:tc>
        <w:tc>
          <w:tcPr>
            <w:tcW w:w="1019" w:type="dxa"/>
            <w:tcBorders>
              <w:top w:val="nil"/>
              <w:left w:val="nil"/>
              <w:bottom w:val="single" w:sz="4" w:space="0" w:color="auto"/>
              <w:right w:val="single" w:sz="4" w:space="0" w:color="auto"/>
            </w:tcBorders>
            <w:shd w:val="clear" w:color="auto" w:fill="auto"/>
            <w:noWrap/>
            <w:vAlign w:val="bottom"/>
            <w:hideMark/>
          </w:tcPr>
          <w:p w14:paraId="5F5B899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55BADD1E"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402 954</w:t>
            </w:r>
          </w:p>
        </w:tc>
        <w:tc>
          <w:tcPr>
            <w:tcW w:w="2167" w:type="dxa"/>
            <w:tcBorders>
              <w:top w:val="nil"/>
              <w:left w:val="nil"/>
              <w:bottom w:val="single" w:sz="4" w:space="0" w:color="auto"/>
              <w:right w:val="single" w:sz="4" w:space="0" w:color="auto"/>
            </w:tcBorders>
            <w:shd w:val="clear" w:color="auto" w:fill="auto"/>
            <w:vAlign w:val="bottom"/>
            <w:hideMark/>
          </w:tcPr>
          <w:p w14:paraId="7CC1B19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w:t>
            </w:r>
            <w:proofErr w:type="spellStart"/>
            <w:r w:rsidRPr="00AA1CC5">
              <w:rPr>
                <w:rFonts w:ascii="Times New Roman" w:eastAsia="Times New Roman" w:hAnsi="Times New Roman" w:cs="Times New Roman"/>
                <w:sz w:val="16"/>
                <w:szCs w:val="16"/>
                <w:lang w:eastAsia="et-EE"/>
              </w:rPr>
              <w:t>Läpi</w:t>
            </w:r>
            <w:proofErr w:type="spellEnd"/>
            <w:r w:rsidRPr="00AA1CC5">
              <w:rPr>
                <w:rFonts w:ascii="Times New Roman" w:eastAsia="Times New Roman" w:hAnsi="Times New Roman" w:cs="Times New Roman"/>
                <w:sz w:val="16"/>
                <w:szCs w:val="16"/>
                <w:lang w:eastAsia="et-EE"/>
              </w:rPr>
              <w:t xml:space="preserve">-Aru-Ojaküla tee </w:t>
            </w:r>
            <w:proofErr w:type="spellStart"/>
            <w:r w:rsidRPr="00AA1CC5">
              <w:rPr>
                <w:rFonts w:ascii="Times New Roman" w:eastAsia="Times New Roman" w:hAnsi="Times New Roman" w:cs="Times New Roman"/>
                <w:sz w:val="16"/>
                <w:szCs w:val="16"/>
                <w:lang w:eastAsia="et-EE"/>
              </w:rPr>
              <w:t>rek</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2DC805E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5D70239E"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503704"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0A5B9329"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7629455D"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2856E6D7"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947 066</w:t>
            </w:r>
          </w:p>
        </w:tc>
        <w:tc>
          <w:tcPr>
            <w:tcW w:w="1019" w:type="dxa"/>
            <w:tcBorders>
              <w:top w:val="nil"/>
              <w:left w:val="nil"/>
              <w:bottom w:val="single" w:sz="4" w:space="0" w:color="auto"/>
              <w:right w:val="single" w:sz="4" w:space="0" w:color="auto"/>
            </w:tcBorders>
            <w:shd w:val="clear" w:color="auto" w:fill="auto"/>
            <w:noWrap/>
            <w:vAlign w:val="bottom"/>
            <w:hideMark/>
          </w:tcPr>
          <w:p w14:paraId="28E288DE"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100 000</w:t>
            </w:r>
          </w:p>
        </w:tc>
        <w:tc>
          <w:tcPr>
            <w:tcW w:w="870" w:type="dxa"/>
            <w:tcBorders>
              <w:top w:val="nil"/>
              <w:left w:val="nil"/>
              <w:bottom w:val="single" w:sz="4" w:space="0" w:color="auto"/>
              <w:right w:val="single" w:sz="4" w:space="0" w:color="auto"/>
            </w:tcBorders>
            <w:shd w:val="clear" w:color="auto" w:fill="auto"/>
            <w:noWrap/>
            <w:vAlign w:val="bottom"/>
            <w:hideMark/>
          </w:tcPr>
          <w:p w14:paraId="15A9806C"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1 047 066</w:t>
            </w:r>
          </w:p>
        </w:tc>
        <w:tc>
          <w:tcPr>
            <w:tcW w:w="2167" w:type="dxa"/>
            <w:tcBorders>
              <w:top w:val="nil"/>
              <w:left w:val="nil"/>
              <w:bottom w:val="single" w:sz="4" w:space="0" w:color="auto"/>
              <w:right w:val="single" w:sz="4" w:space="0" w:color="auto"/>
            </w:tcBorders>
            <w:shd w:val="clear" w:color="auto" w:fill="auto"/>
            <w:vAlign w:val="bottom"/>
            <w:hideMark/>
          </w:tcPr>
          <w:p w14:paraId="22B0658F"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434ECDF"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r>
      <w:tr w:rsidR="00AA1CC5" w:rsidRPr="00D55AFD" w14:paraId="0A296C32"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1340D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27AC174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04740</w:t>
            </w:r>
          </w:p>
        </w:tc>
        <w:tc>
          <w:tcPr>
            <w:tcW w:w="2080" w:type="dxa"/>
            <w:tcBorders>
              <w:top w:val="nil"/>
              <w:left w:val="nil"/>
              <w:bottom w:val="single" w:sz="4" w:space="0" w:color="auto"/>
              <w:right w:val="single" w:sz="4" w:space="0" w:color="auto"/>
            </w:tcBorders>
            <w:shd w:val="clear" w:color="auto" w:fill="auto"/>
            <w:noWrap/>
            <w:vAlign w:val="bottom"/>
            <w:hideMark/>
          </w:tcPr>
          <w:p w14:paraId="1006EDF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Üldmajanduslikud</w:t>
            </w:r>
            <w:proofErr w:type="spellEnd"/>
            <w:r w:rsidRPr="00AA1CC5">
              <w:rPr>
                <w:rFonts w:ascii="Times New Roman" w:eastAsia="Times New Roman" w:hAnsi="Times New Roman" w:cs="Times New Roman"/>
                <w:sz w:val="16"/>
                <w:szCs w:val="16"/>
                <w:lang w:eastAsia="et-EE"/>
              </w:rPr>
              <w:t xml:space="preserve"> arendusprojektid</w:t>
            </w:r>
          </w:p>
        </w:tc>
        <w:tc>
          <w:tcPr>
            <w:tcW w:w="1007" w:type="dxa"/>
            <w:tcBorders>
              <w:top w:val="nil"/>
              <w:left w:val="nil"/>
              <w:bottom w:val="single" w:sz="4" w:space="0" w:color="auto"/>
              <w:right w:val="single" w:sz="4" w:space="0" w:color="auto"/>
            </w:tcBorders>
            <w:shd w:val="clear" w:color="auto" w:fill="auto"/>
            <w:noWrap/>
            <w:vAlign w:val="bottom"/>
            <w:hideMark/>
          </w:tcPr>
          <w:p w14:paraId="74E311E3"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100 000</w:t>
            </w:r>
          </w:p>
        </w:tc>
        <w:tc>
          <w:tcPr>
            <w:tcW w:w="1019" w:type="dxa"/>
            <w:tcBorders>
              <w:top w:val="nil"/>
              <w:left w:val="nil"/>
              <w:bottom w:val="single" w:sz="4" w:space="0" w:color="auto"/>
              <w:right w:val="single" w:sz="4" w:space="0" w:color="auto"/>
            </w:tcBorders>
            <w:shd w:val="clear" w:color="auto" w:fill="auto"/>
            <w:noWrap/>
            <w:vAlign w:val="bottom"/>
            <w:hideMark/>
          </w:tcPr>
          <w:p w14:paraId="46321B6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0B52855B"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100 000</w:t>
            </w:r>
          </w:p>
        </w:tc>
        <w:tc>
          <w:tcPr>
            <w:tcW w:w="2167" w:type="dxa"/>
            <w:tcBorders>
              <w:top w:val="nil"/>
              <w:left w:val="nil"/>
              <w:bottom w:val="single" w:sz="4" w:space="0" w:color="auto"/>
              <w:right w:val="single" w:sz="4" w:space="0" w:color="auto"/>
            </w:tcBorders>
            <w:shd w:val="clear" w:color="auto" w:fill="auto"/>
            <w:vAlign w:val="bottom"/>
            <w:hideMark/>
          </w:tcPr>
          <w:p w14:paraId="77D2B15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Porkuni piirkonna arendamine</w:t>
            </w:r>
          </w:p>
        </w:tc>
        <w:tc>
          <w:tcPr>
            <w:tcW w:w="0" w:type="auto"/>
            <w:tcBorders>
              <w:top w:val="nil"/>
              <w:left w:val="nil"/>
              <w:bottom w:val="single" w:sz="4" w:space="0" w:color="auto"/>
              <w:right w:val="single" w:sz="4" w:space="0" w:color="auto"/>
            </w:tcBorders>
            <w:shd w:val="clear" w:color="auto" w:fill="auto"/>
            <w:noWrap/>
            <w:vAlign w:val="bottom"/>
            <w:hideMark/>
          </w:tcPr>
          <w:p w14:paraId="68EA937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00778E59"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2873B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14EBD3C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04740</w:t>
            </w:r>
          </w:p>
        </w:tc>
        <w:tc>
          <w:tcPr>
            <w:tcW w:w="2080" w:type="dxa"/>
            <w:tcBorders>
              <w:top w:val="nil"/>
              <w:left w:val="nil"/>
              <w:bottom w:val="single" w:sz="4" w:space="0" w:color="auto"/>
              <w:right w:val="single" w:sz="4" w:space="0" w:color="auto"/>
            </w:tcBorders>
            <w:shd w:val="clear" w:color="auto" w:fill="auto"/>
            <w:noWrap/>
            <w:vAlign w:val="bottom"/>
            <w:hideMark/>
          </w:tcPr>
          <w:p w14:paraId="362837D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Üldmajanduslikud</w:t>
            </w:r>
            <w:proofErr w:type="spellEnd"/>
            <w:r w:rsidRPr="00AA1CC5">
              <w:rPr>
                <w:rFonts w:ascii="Times New Roman" w:eastAsia="Times New Roman" w:hAnsi="Times New Roman" w:cs="Times New Roman"/>
                <w:sz w:val="16"/>
                <w:szCs w:val="16"/>
                <w:lang w:eastAsia="et-EE"/>
              </w:rPr>
              <w:t xml:space="preserve"> arendusprojektid</w:t>
            </w:r>
          </w:p>
        </w:tc>
        <w:tc>
          <w:tcPr>
            <w:tcW w:w="1007" w:type="dxa"/>
            <w:tcBorders>
              <w:top w:val="nil"/>
              <w:left w:val="nil"/>
              <w:bottom w:val="single" w:sz="4" w:space="0" w:color="auto"/>
              <w:right w:val="single" w:sz="4" w:space="0" w:color="auto"/>
            </w:tcBorders>
            <w:shd w:val="clear" w:color="auto" w:fill="auto"/>
            <w:noWrap/>
            <w:vAlign w:val="bottom"/>
            <w:hideMark/>
          </w:tcPr>
          <w:p w14:paraId="3FF3C01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051D5C5F"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526D6175"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4940A12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Porkuni piirkonna arendamine suunatud Tapa Köögile katelde ostuks</w:t>
            </w:r>
          </w:p>
        </w:tc>
        <w:tc>
          <w:tcPr>
            <w:tcW w:w="0" w:type="auto"/>
            <w:tcBorders>
              <w:top w:val="nil"/>
              <w:left w:val="nil"/>
              <w:bottom w:val="single" w:sz="4" w:space="0" w:color="auto"/>
              <w:right w:val="single" w:sz="4" w:space="0" w:color="auto"/>
            </w:tcBorders>
            <w:shd w:val="clear" w:color="auto" w:fill="auto"/>
            <w:noWrap/>
            <w:vAlign w:val="bottom"/>
            <w:hideMark/>
          </w:tcPr>
          <w:p w14:paraId="4F72C18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3385635E"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9C9D3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6446FE6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04740</w:t>
            </w:r>
          </w:p>
        </w:tc>
        <w:tc>
          <w:tcPr>
            <w:tcW w:w="2080" w:type="dxa"/>
            <w:tcBorders>
              <w:top w:val="nil"/>
              <w:left w:val="nil"/>
              <w:bottom w:val="single" w:sz="4" w:space="0" w:color="auto"/>
              <w:right w:val="single" w:sz="4" w:space="0" w:color="auto"/>
            </w:tcBorders>
            <w:shd w:val="clear" w:color="auto" w:fill="auto"/>
            <w:noWrap/>
            <w:vAlign w:val="bottom"/>
            <w:hideMark/>
          </w:tcPr>
          <w:p w14:paraId="129A6AB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Üldmajanduslikud</w:t>
            </w:r>
            <w:proofErr w:type="spellEnd"/>
            <w:r w:rsidRPr="00AA1CC5">
              <w:rPr>
                <w:rFonts w:ascii="Times New Roman" w:eastAsia="Times New Roman" w:hAnsi="Times New Roman" w:cs="Times New Roman"/>
                <w:sz w:val="16"/>
                <w:szCs w:val="16"/>
                <w:lang w:eastAsia="et-EE"/>
              </w:rPr>
              <w:t xml:space="preserve"> arendusprojektid</w:t>
            </w:r>
          </w:p>
        </w:tc>
        <w:tc>
          <w:tcPr>
            <w:tcW w:w="1007" w:type="dxa"/>
            <w:tcBorders>
              <w:top w:val="nil"/>
              <w:left w:val="nil"/>
              <w:bottom w:val="single" w:sz="4" w:space="0" w:color="auto"/>
              <w:right w:val="single" w:sz="4" w:space="0" w:color="auto"/>
            </w:tcBorders>
            <w:shd w:val="clear" w:color="auto" w:fill="auto"/>
            <w:noWrap/>
            <w:vAlign w:val="bottom"/>
            <w:hideMark/>
          </w:tcPr>
          <w:p w14:paraId="48FD29BA"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c>
          <w:tcPr>
            <w:tcW w:w="1019" w:type="dxa"/>
            <w:tcBorders>
              <w:top w:val="nil"/>
              <w:left w:val="nil"/>
              <w:bottom w:val="single" w:sz="4" w:space="0" w:color="auto"/>
              <w:right w:val="single" w:sz="4" w:space="0" w:color="auto"/>
            </w:tcBorders>
            <w:shd w:val="clear" w:color="auto" w:fill="auto"/>
            <w:noWrap/>
            <w:vAlign w:val="bottom"/>
            <w:hideMark/>
          </w:tcPr>
          <w:p w14:paraId="33369B5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50F2191E"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c>
          <w:tcPr>
            <w:tcW w:w="2167" w:type="dxa"/>
            <w:tcBorders>
              <w:top w:val="nil"/>
              <w:left w:val="nil"/>
              <w:bottom w:val="single" w:sz="4" w:space="0" w:color="auto"/>
              <w:right w:val="single" w:sz="4" w:space="0" w:color="auto"/>
            </w:tcBorders>
            <w:shd w:val="clear" w:color="auto" w:fill="auto"/>
            <w:vAlign w:val="bottom"/>
            <w:hideMark/>
          </w:tcPr>
          <w:p w14:paraId="72BA7CC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KAASAVEELARVE</w:t>
            </w:r>
          </w:p>
        </w:tc>
        <w:tc>
          <w:tcPr>
            <w:tcW w:w="0" w:type="auto"/>
            <w:tcBorders>
              <w:top w:val="nil"/>
              <w:left w:val="nil"/>
              <w:bottom w:val="single" w:sz="4" w:space="0" w:color="auto"/>
              <w:right w:val="single" w:sz="4" w:space="0" w:color="auto"/>
            </w:tcBorders>
            <w:shd w:val="clear" w:color="auto" w:fill="auto"/>
            <w:noWrap/>
            <w:vAlign w:val="bottom"/>
            <w:hideMark/>
          </w:tcPr>
          <w:p w14:paraId="7752835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054FB1B7"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41E0F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3D6153E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04740</w:t>
            </w:r>
          </w:p>
        </w:tc>
        <w:tc>
          <w:tcPr>
            <w:tcW w:w="2080" w:type="dxa"/>
            <w:tcBorders>
              <w:top w:val="nil"/>
              <w:left w:val="nil"/>
              <w:bottom w:val="single" w:sz="4" w:space="0" w:color="auto"/>
              <w:right w:val="single" w:sz="4" w:space="0" w:color="auto"/>
            </w:tcBorders>
            <w:shd w:val="clear" w:color="auto" w:fill="auto"/>
            <w:noWrap/>
            <w:vAlign w:val="bottom"/>
            <w:hideMark/>
          </w:tcPr>
          <w:p w14:paraId="59DD9B4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Üldmajanduslikud</w:t>
            </w:r>
            <w:proofErr w:type="spellEnd"/>
            <w:r w:rsidRPr="00AA1CC5">
              <w:rPr>
                <w:rFonts w:ascii="Times New Roman" w:eastAsia="Times New Roman" w:hAnsi="Times New Roman" w:cs="Times New Roman"/>
                <w:sz w:val="16"/>
                <w:szCs w:val="16"/>
                <w:lang w:eastAsia="et-EE"/>
              </w:rPr>
              <w:t xml:space="preserve"> arendusprojektid</w:t>
            </w:r>
          </w:p>
        </w:tc>
        <w:tc>
          <w:tcPr>
            <w:tcW w:w="1007" w:type="dxa"/>
            <w:tcBorders>
              <w:top w:val="nil"/>
              <w:left w:val="nil"/>
              <w:bottom w:val="single" w:sz="4" w:space="0" w:color="auto"/>
              <w:right w:val="single" w:sz="4" w:space="0" w:color="auto"/>
            </w:tcBorders>
            <w:shd w:val="clear" w:color="auto" w:fill="auto"/>
            <w:noWrap/>
            <w:vAlign w:val="bottom"/>
            <w:hideMark/>
          </w:tcPr>
          <w:p w14:paraId="259A5652"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50 000</w:t>
            </w:r>
          </w:p>
        </w:tc>
        <w:tc>
          <w:tcPr>
            <w:tcW w:w="1019" w:type="dxa"/>
            <w:tcBorders>
              <w:top w:val="nil"/>
              <w:left w:val="nil"/>
              <w:bottom w:val="single" w:sz="4" w:space="0" w:color="auto"/>
              <w:right w:val="single" w:sz="4" w:space="0" w:color="auto"/>
            </w:tcBorders>
            <w:shd w:val="clear" w:color="auto" w:fill="auto"/>
            <w:noWrap/>
            <w:vAlign w:val="bottom"/>
            <w:hideMark/>
          </w:tcPr>
          <w:p w14:paraId="2CEE60B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5001B0B6"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50 000</w:t>
            </w:r>
          </w:p>
        </w:tc>
        <w:tc>
          <w:tcPr>
            <w:tcW w:w="2167" w:type="dxa"/>
            <w:tcBorders>
              <w:top w:val="nil"/>
              <w:left w:val="nil"/>
              <w:bottom w:val="single" w:sz="4" w:space="0" w:color="auto"/>
              <w:right w:val="single" w:sz="4" w:space="0" w:color="auto"/>
            </w:tcBorders>
            <w:shd w:val="clear" w:color="auto" w:fill="auto"/>
            <w:vAlign w:val="bottom"/>
            <w:hideMark/>
          </w:tcPr>
          <w:p w14:paraId="6BE51A9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Energiasäästumeetmete rakendamine munitsipaalhoonetel</w:t>
            </w:r>
          </w:p>
        </w:tc>
        <w:tc>
          <w:tcPr>
            <w:tcW w:w="0" w:type="auto"/>
            <w:tcBorders>
              <w:top w:val="nil"/>
              <w:left w:val="nil"/>
              <w:bottom w:val="single" w:sz="4" w:space="0" w:color="auto"/>
              <w:right w:val="single" w:sz="4" w:space="0" w:color="auto"/>
            </w:tcBorders>
            <w:shd w:val="clear" w:color="auto" w:fill="auto"/>
            <w:noWrap/>
            <w:vAlign w:val="bottom"/>
            <w:hideMark/>
          </w:tcPr>
          <w:p w14:paraId="4F3A295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00069BE4"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61702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7E195F1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04740</w:t>
            </w:r>
          </w:p>
        </w:tc>
        <w:tc>
          <w:tcPr>
            <w:tcW w:w="2080" w:type="dxa"/>
            <w:tcBorders>
              <w:top w:val="nil"/>
              <w:left w:val="nil"/>
              <w:bottom w:val="single" w:sz="4" w:space="0" w:color="auto"/>
              <w:right w:val="single" w:sz="4" w:space="0" w:color="auto"/>
            </w:tcBorders>
            <w:shd w:val="clear" w:color="auto" w:fill="auto"/>
            <w:noWrap/>
            <w:vAlign w:val="bottom"/>
            <w:hideMark/>
          </w:tcPr>
          <w:p w14:paraId="2E62C38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Üldmajanduslikud</w:t>
            </w:r>
            <w:proofErr w:type="spellEnd"/>
            <w:r w:rsidRPr="00AA1CC5">
              <w:rPr>
                <w:rFonts w:ascii="Times New Roman" w:eastAsia="Times New Roman" w:hAnsi="Times New Roman" w:cs="Times New Roman"/>
                <w:sz w:val="16"/>
                <w:szCs w:val="16"/>
                <w:lang w:eastAsia="et-EE"/>
              </w:rPr>
              <w:t xml:space="preserve"> arendusprojektid</w:t>
            </w:r>
          </w:p>
        </w:tc>
        <w:tc>
          <w:tcPr>
            <w:tcW w:w="1007" w:type="dxa"/>
            <w:tcBorders>
              <w:top w:val="nil"/>
              <w:left w:val="nil"/>
              <w:bottom w:val="single" w:sz="4" w:space="0" w:color="auto"/>
              <w:right w:val="single" w:sz="4" w:space="0" w:color="auto"/>
            </w:tcBorders>
            <w:shd w:val="clear" w:color="auto" w:fill="auto"/>
            <w:noWrap/>
            <w:vAlign w:val="bottom"/>
            <w:hideMark/>
          </w:tcPr>
          <w:p w14:paraId="1DF43D1B"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c>
          <w:tcPr>
            <w:tcW w:w="1019" w:type="dxa"/>
            <w:tcBorders>
              <w:top w:val="nil"/>
              <w:left w:val="nil"/>
              <w:bottom w:val="single" w:sz="4" w:space="0" w:color="auto"/>
              <w:right w:val="single" w:sz="4" w:space="0" w:color="auto"/>
            </w:tcBorders>
            <w:shd w:val="clear" w:color="auto" w:fill="auto"/>
            <w:noWrap/>
            <w:vAlign w:val="bottom"/>
            <w:hideMark/>
          </w:tcPr>
          <w:p w14:paraId="3DD9029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4944FCCC"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c>
          <w:tcPr>
            <w:tcW w:w="2167" w:type="dxa"/>
            <w:tcBorders>
              <w:top w:val="nil"/>
              <w:left w:val="nil"/>
              <w:bottom w:val="single" w:sz="4" w:space="0" w:color="auto"/>
              <w:right w:val="single" w:sz="4" w:space="0" w:color="auto"/>
            </w:tcBorders>
            <w:shd w:val="clear" w:color="auto" w:fill="auto"/>
            <w:vAlign w:val="bottom"/>
            <w:hideMark/>
          </w:tcPr>
          <w:p w14:paraId="76A302C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Tapa linna vabadussamba rajamine</w:t>
            </w:r>
          </w:p>
        </w:tc>
        <w:tc>
          <w:tcPr>
            <w:tcW w:w="0" w:type="auto"/>
            <w:tcBorders>
              <w:top w:val="nil"/>
              <w:left w:val="nil"/>
              <w:bottom w:val="single" w:sz="4" w:space="0" w:color="auto"/>
              <w:right w:val="single" w:sz="4" w:space="0" w:color="auto"/>
            </w:tcBorders>
            <w:shd w:val="clear" w:color="auto" w:fill="auto"/>
            <w:noWrap/>
            <w:vAlign w:val="bottom"/>
            <w:hideMark/>
          </w:tcPr>
          <w:p w14:paraId="66AFC43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1A141C49"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97389F"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7C63E77A"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1FB43844"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5FDF3D3A"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190 000</w:t>
            </w:r>
          </w:p>
        </w:tc>
        <w:tc>
          <w:tcPr>
            <w:tcW w:w="1019" w:type="dxa"/>
            <w:tcBorders>
              <w:top w:val="nil"/>
              <w:left w:val="nil"/>
              <w:bottom w:val="single" w:sz="4" w:space="0" w:color="auto"/>
              <w:right w:val="single" w:sz="4" w:space="0" w:color="auto"/>
            </w:tcBorders>
            <w:shd w:val="clear" w:color="auto" w:fill="auto"/>
            <w:noWrap/>
            <w:vAlign w:val="bottom"/>
            <w:hideMark/>
          </w:tcPr>
          <w:p w14:paraId="123CC093"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3FB48D76"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160 000</w:t>
            </w:r>
          </w:p>
        </w:tc>
        <w:tc>
          <w:tcPr>
            <w:tcW w:w="2167" w:type="dxa"/>
            <w:tcBorders>
              <w:top w:val="nil"/>
              <w:left w:val="nil"/>
              <w:bottom w:val="single" w:sz="4" w:space="0" w:color="auto"/>
              <w:right w:val="single" w:sz="4" w:space="0" w:color="auto"/>
            </w:tcBorders>
            <w:shd w:val="clear" w:color="auto" w:fill="auto"/>
            <w:vAlign w:val="bottom"/>
            <w:hideMark/>
          </w:tcPr>
          <w:p w14:paraId="0CA3BB57"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056B96C"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r>
      <w:tr w:rsidR="00AA1CC5" w:rsidRPr="00D55AFD" w14:paraId="61CB0846"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8DCAE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2AADD27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05100</w:t>
            </w:r>
          </w:p>
        </w:tc>
        <w:tc>
          <w:tcPr>
            <w:tcW w:w="2080" w:type="dxa"/>
            <w:tcBorders>
              <w:top w:val="nil"/>
              <w:left w:val="nil"/>
              <w:bottom w:val="single" w:sz="4" w:space="0" w:color="auto"/>
              <w:right w:val="single" w:sz="4" w:space="0" w:color="auto"/>
            </w:tcBorders>
            <w:shd w:val="clear" w:color="auto" w:fill="auto"/>
            <w:noWrap/>
            <w:vAlign w:val="bottom"/>
            <w:hideMark/>
          </w:tcPr>
          <w:p w14:paraId="69702DB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Jäätmekäitlus</w:t>
            </w:r>
          </w:p>
        </w:tc>
        <w:tc>
          <w:tcPr>
            <w:tcW w:w="1007" w:type="dxa"/>
            <w:tcBorders>
              <w:top w:val="nil"/>
              <w:left w:val="nil"/>
              <w:bottom w:val="single" w:sz="4" w:space="0" w:color="auto"/>
              <w:right w:val="single" w:sz="4" w:space="0" w:color="auto"/>
            </w:tcBorders>
            <w:shd w:val="clear" w:color="auto" w:fill="auto"/>
            <w:noWrap/>
            <w:vAlign w:val="bottom"/>
            <w:hideMark/>
          </w:tcPr>
          <w:p w14:paraId="0F97065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2FDB4CA4"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0B17EDEC"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300F2F0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Tamsalu jäätmejaama keskosa asfalteerimine</w:t>
            </w:r>
          </w:p>
        </w:tc>
        <w:tc>
          <w:tcPr>
            <w:tcW w:w="0" w:type="auto"/>
            <w:tcBorders>
              <w:top w:val="nil"/>
              <w:left w:val="nil"/>
              <w:bottom w:val="single" w:sz="4" w:space="0" w:color="auto"/>
              <w:right w:val="single" w:sz="4" w:space="0" w:color="auto"/>
            </w:tcBorders>
            <w:shd w:val="clear" w:color="auto" w:fill="auto"/>
            <w:noWrap/>
            <w:vAlign w:val="bottom"/>
            <w:hideMark/>
          </w:tcPr>
          <w:p w14:paraId="518B2303"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2C4E74ED"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094BA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10A7566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7EAA6B01"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6AD81167"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7E2088FC"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41343364"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0AA4694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068B75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2B109855"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E8664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66A8F59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06100</w:t>
            </w:r>
          </w:p>
        </w:tc>
        <w:tc>
          <w:tcPr>
            <w:tcW w:w="2080" w:type="dxa"/>
            <w:tcBorders>
              <w:top w:val="nil"/>
              <w:left w:val="nil"/>
              <w:bottom w:val="single" w:sz="4" w:space="0" w:color="auto"/>
              <w:right w:val="single" w:sz="4" w:space="0" w:color="auto"/>
            </w:tcBorders>
            <w:shd w:val="clear" w:color="auto" w:fill="auto"/>
            <w:noWrap/>
            <w:vAlign w:val="bottom"/>
            <w:hideMark/>
          </w:tcPr>
          <w:p w14:paraId="7AE220A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Elamumajanduse arendamine</w:t>
            </w:r>
          </w:p>
        </w:tc>
        <w:tc>
          <w:tcPr>
            <w:tcW w:w="1007" w:type="dxa"/>
            <w:tcBorders>
              <w:top w:val="nil"/>
              <w:left w:val="nil"/>
              <w:bottom w:val="single" w:sz="4" w:space="0" w:color="auto"/>
              <w:right w:val="single" w:sz="4" w:space="0" w:color="auto"/>
            </w:tcBorders>
            <w:shd w:val="clear" w:color="auto" w:fill="auto"/>
            <w:noWrap/>
            <w:vAlign w:val="bottom"/>
            <w:hideMark/>
          </w:tcPr>
          <w:p w14:paraId="500BAA77"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c>
          <w:tcPr>
            <w:tcW w:w="1019" w:type="dxa"/>
            <w:tcBorders>
              <w:top w:val="nil"/>
              <w:left w:val="nil"/>
              <w:bottom w:val="single" w:sz="4" w:space="0" w:color="auto"/>
              <w:right w:val="single" w:sz="4" w:space="0" w:color="auto"/>
            </w:tcBorders>
            <w:shd w:val="clear" w:color="auto" w:fill="auto"/>
            <w:noWrap/>
            <w:vAlign w:val="bottom"/>
            <w:hideMark/>
          </w:tcPr>
          <w:p w14:paraId="6A97848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51C4EF96"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c>
          <w:tcPr>
            <w:tcW w:w="2167" w:type="dxa"/>
            <w:tcBorders>
              <w:top w:val="nil"/>
              <w:left w:val="nil"/>
              <w:bottom w:val="single" w:sz="4" w:space="0" w:color="auto"/>
              <w:right w:val="single" w:sz="4" w:space="0" w:color="auto"/>
            </w:tcBorders>
            <w:shd w:val="clear" w:color="auto" w:fill="auto"/>
            <w:vAlign w:val="bottom"/>
            <w:hideMark/>
          </w:tcPr>
          <w:p w14:paraId="0B28299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Tapa valla elamukruntide arendamine</w:t>
            </w:r>
          </w:p>
        </w:tc>
        <w:tc>
          <w:tcPr>
            <w:tcW w:w="0" w:type="auto"/>
            <w:tcBorders>
              <w:top w:val="nil"/>
              <w:left w:val="nil"/>
              <w:bottom w:val="single" w:sz="4" w:space="0" w:color="auto"/>
              <w:right w:val="single" w:sz="4" w:space="0" w:color="auto"/>
            </w:tcBorders>
            <w:shd w:val="clear" w:color="auto" w:fill="auto"/>
            <w:noWrap/>
            <w:vAlign w:val="bottom"/>
            <w:hideMark/>
          </w:tcPr>
          <w:p w14:paraId="1ECFF5A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37BCB0BA"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B0CE5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37E8DB2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7B2CA1E3"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7A4B742D"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20 000</w:t>
            </w:r>
          </w:p>
        </w:tc>
        <w:tc>
          <w:tcPr>
            <w:tcW w:w="1019" w:type="dxa"/>
            <w:tcBorders>
              <w:top w:val="nil"/>
              <w:left w:val="nil"/>
              <w:bottom w:val="single" w:sz="4" w:space="0" w:color="auto"/>
              <w:right w:val="single" w:sz="4" w:space="0" w:color="auto"/>
            </w:tcBorders>
            <w:shd w:val="clear" w:color="auto" w:fill="auto"/>
            <w:noWrap/>
            <w:vAlign w:val="bottom"/>
            <w:hideMark/>
          </w:tcPr>
          <w:p w14:paraId="3BB4E626"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870" w:type="dxa"/>
            <w:tcBorders>
              <w:top w:val="nil"/>
              <w:left w:val="nil"/>
              <w:bottom w:val="single" w:sz="4" w:space="0" w:color="auto"/>
              <w:right w:val="single" w:sz="4" w:space="0" w:color="auto"/>
            </w:tcBorders>
            <w:shd w:val="clear" w:color="auto" w:fill="auto"/>
            <w:noWrap/>
            <w:vAlign w:val="bottom"/>
            <w:hideMark/>
          </w:tcPr>
          <w:p w14:paraId="25EE06C4"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20 000</w:t>
            </w:r>
          </w:p>
        </w:tc>
        <w:tc>
          <w:tcPr>
            <w:tcW w:w="2167" w:type="dxa"/>
            <w:tcBorders>
              <w:top w:val="nil"/>
              <w:left w:val="nil"/>
              <w:bottom w:val="single" w:sz="4" w:space="0" w:color="auto"/>
              <w:right w:val="single" w:sz="4" w:space="0" w:color="auto"/>
            </w:tcBorders>
            <w:shd w:val="clear" w:color="auto" w:fill="auto"/>
            <w:vAlign w:val="bottom"/>
            <w:hideMark/>
          </w:tcPr>
          <w:p w14:paraId="3786413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48043F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6FAF2FB8"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D4A06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641B025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06400</w:t>
            </w:r>
          </w:p>
        </w:tc>
        <w:tc>
          <w:tcPr>
            <w:tcW w:w="2080" w:type="dxa"/>
            <w:tcBorders>
              <w:top w:val="nil"/>
              <w:left w:val="nil"/>
              <w:bottom w:val="single" w:sz="4" w:space="0" w:color="auto"/>
              <w:right w:val="single" w:sz="4" w:space="0" w:color="auto"/>
            </w:tcBorders>
            <w:shd w:val="clear" w:color="auto" w:fill="auto"/>
            <w:noWrap/>
            <w:vAlign w:val="bottom"/>
            <w:hideMark/>
          </w:tcPr>
          <w:p w14:paraId="7B35726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Tänavavalgustus</w:t>
            </w:r>
          </w:p>
        </w:tc>
        <w:tc>
          <w:tcPr>
            <w:tcW w:w="1007" w:type="dxa"/>
            <w:tcBorders>
              <w:top w:val="nil"/>
              <w:left w:val="nil"/>
              <w:bottom w:val="single" w:sz="4" w:space="0" w:color="auto"/>
              <w:right w:val="single" w:sz="4" w:space="0" w:color="auto"/>
            </w:tcBorders>
            <w:shd w:val="clear" w:color="auto" w:fill="auto"/>
            <w:noWrap/>
            <w:vAlign w:val="bottom"/>
            <w:hideMark/>
          </w:tcPr>
          <w:p w14:paraId="4C73FA52"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1856E825"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84 099</w:t>
            </w:r>
          </w:p>
        </w:tc>
        <w:tc>
          <w:tcPr>
            <w:tcW w:w="870" w:type="dxa"/>
            <w:tcBorders>
              <w:top w:val="nil"/>
              <w:left w:val="nil"/>
              <w:bottom w:val="single" w:sz="4" w:space="0" w:color="auto"/>
              <w:right w:val="single" w:sz="4" w:space="0" w:color="auto"/>
            </w:tcBorders>
            <w:shd w:val="clear" w:color="auto" w:fill="auto"/>
            <w:noWrap/>
            <w:vAlign w:val="bottom"/>
            <w:hideMark/>
          </w:tcPr>
          <w:p w14:paraId="59148A70"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84 099</w:t>
            </w:r>
          </w:p>
        </w:tc>
        <w:tc>
          <w:tcPr>
            <w:tcW w:w="2167" w:type="dxa"/>
            <w:tcBorders>
              <w:top w:val="nil"/>
              <w:left w:val="nil"/>
              <w:bottom w:val="single" w:sz="4" w:space="0" w:color="auto"/>
              <w:right w:val="single" w:sz="4" w:space="0" w:color="auto"/>
            </w:tcBorders>
            <w:shd w:val="clear" w:color="auto" w:fill="auto"/>
            <w:vAlign w:val="bottom"/>
            <w:hideMark/>
          </w:tcPr>
          <w:p w14:paraId="040FD0F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Projekti kallinemine toetus 47 936 ja KOV osalus  36163</w:t>
            </w:r>
          </w:p>
        </w:tc>
        <w:tc>
          <w:tcPr>
            <w:tcW w:w="0" w:type="auto"/>
            <w:tcBorders>
              <w:top w:val="nil"/>
              <w:left w:val="nil"/>
              <w:bottom w:val="single" w:sz="4" w:space="0" w:color="auto"/>
              <w:right w:val="single" w:sz="4" w:space="0" w:color="auto"/>
            </w:tcBorders>
            <w:shd w:val="clear" w:color="auto" w:fill="auto"/>
            <w:noWrap/>
            <w:vAlign w:val="bottom"/>
            <w:hideMark/>
          </w:tcPr>
          <w:p w14:paraId="6DD06B3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56A7749E"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C68BF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11F4991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06400</w:t>
            </w:r>
          </w:p>
        </w:tc>
        <w:tc>
          <w:tcPr>
            <w:tcW w:w="2080" w:type="dxa"/>
            <w:tcBorders>
              <w:top w:val="nil"/>
              <w:left w:val="nil"/>
              <w:bottom w:val="single" w:sz="4" w:space="0" w:color="auto"/>
              <w:right w:val="single" w:sz="4" w:space="0" w:color="auto"/>
            </w:tcBorders>
            <w:shd w:val="clear" w:color="auto" w:fill="auto"/>
            <w:noWrap/>
            <w:vAlign w:val="bottom"/>
            <w:hideMark/>
          </w:tcPr>
          <w:p w14:paraId="6FA2B63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Tänavavalgustus</w:t>
            </w:r>
          </w:p>
        </w:tc>
        <w:tc>
          <w:tcPr>
            <w:tcW w:w="1007" w:type="dxa"/>
            <w:tcBorders>
              <w:top w:val="nil"/>
              <w:left w:val="nil"/>
              <w:bottom w:val="single" w:sz="4" w:space="0" w:color="auto"/>
              <w:right w:val="single" w:sz="4" w:space="0" w:color="auto"/>
            </w:tcBorders>
            <w:shd w:val="clear" w:color="auto" w:fill="auto"/>
            <w:noWrap/>
            <w:vAlign w:val="bottom"/>
            <w:hideMark/>
          </w:tcPr>
          <w:p w14:paraId="50353D2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510 268</w:t>
            </w:r>
          </w:p>
        </w:tc>
        <w:tc>
          <w:tcPr>
            <w:tcW w:w="1019" w:type="dxa"/>
            <w:tcBorders>
              <w:top w:val="nil"/>
              <w:left w:val="nil"/>
              <w:bottom w:val="single" w:sz="4" w:space="0" w:color="auto"/>
              <w:right w:val="single" w:sz="4" w:space="0" w:color="auto"/>
            </w:tcBorders>
            <w:shd w:val="clear" w:color="auto" w:fill="auto"/>
            <w:noWrap/>
            <w:vAlign w:val="bottom"/>
            <w:hideMark/>
          </w:tcPr>
          <w:p w14:paraId="25783E5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10FD41EA"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510 268</w:t>
            </w:r>
          </w:p>
        </w:tc>
        <w:tc>
          <w:tcPr>
            <w:tcW w:w="2167" w:type="dxa"/>
            <w:tcBorders>
              <w:top w:val="nil"/>
              <w:left w:val="nil"/>
              <w:bottom w:val="single" w:sz="4" w:space="0" w:color="auto"/>
              <w:right w:val="single" w:sz="4" w:space="0" w:color="auto"/>
            </w:tcBorders>
            <w:shd w:val="clear" w:color="auto" w:fill="auto"/>
            <w:vAlign w:val="bottom"/>
            <w:hideMark/>
          </w:tcPr>
          <w:p w14:paraId="5ED67676" w14:textId="3D60603D"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Tapa valla välisvalgustuse arendamine  TOETUS </w:t>
            </w:r>
          </w:p>
        </w:tc>
        <w:tc>
          <w:tcPr>
            <w:tcW w:w="0" w:type="auto"/>
            <w:tcBorders>
              <w:top w:val="nil"/>
              <w:left w:val="nil"/>
              <w:bottom w:val="single" w:sz="4" w:space="0" w:color="auto"/>
              <w:right w:val="single" w:sz="4" w:space="0" w:color="auto"/>
            </w:tcBorders>
            <w:shd w:val="clear" w:color="auto" w:fill="auto"/>
            <w:noWrap/>
            <w:vAlign w:val="bottom"/>
            <w:hideMark/>
          </w:tcPr>
          <w:p w14:paraId="648B7F8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753F0F69"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31BBC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1BFE584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06400</w:t>
            </w:r>
          </w:p>
        </w:tc>
        <w:tc>
          <w:tcPr>
            <w:tcW w:w="2080" w:type="dxa"/>
            <w:tcBorders>
              <w:top w:val="nil"/>
              <w:left w:val="nil"/>
              <w:bottom w:val="single" w:sz="4" w:space="0" w:color="auto"/>
              <w:right w:val="single" w:sz="4" w:space="0" w:color="auto"/>
            </w:tcBorders>
            <w:shd w:val="clear" w:color="auto" w:fill="auto"/>
            <w:noWrap/>
            <w:vAlign w:val="bottom"/>
            <w:hideMark/>
          </w:tcPr>
          <w:p w14:paraId="078C72A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Tänavavalgustus</w:t>
            </w:r>
          </w:p>
        </w:tc>
        <w:tc>
          <w:tcPr>
            <w:tcW w:w="1007" w:type="dxa"/>
            <w:tcBorders>
              <w:top w:val="nil"/>
              <w:left w:val="nil"/>
              <w:bottom w:val="single" w:sz="4" w:space="0" w:color="auto"/>
              <w:right w:val="single" w:sz="4" w:space="0" w:color="auto"/>
            </w:tcBorders>
            <w:shd w:val="clear" w:color="auto" w:fill="auto"/>
            <w:noWrap/>
            <w:vAlign w:val="bottom"/>
            <w:hideMark/>
          </w:tcPr>
          <w:p w14:paraId="3218587A"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268 762</w:t>
            </w:r>
          </w:p>
        </w:tc>
        <w:tc>
          <w:tcPr>
            <w:tcW w:w="1019" w:type="dxa"/>
            <w:tcBorders>
              <w:top w:val="nil"/>
              <w:left w:val="nil"/>
              <w:bottom w:val="single" w:sz="4" w:space="0" w:color="auto"/>
              <w:right w:val="single" w:sz="4" w:space="0" w:color="auto"/>
            </w:tcBorders>
            <w:shd w:val="clear" w:color="auto" w:fill="auto"/>
            <w:noWrap/>
            <w:vAlign w:val="bottom"/>
            <w:hideMark/>
          </w:tcPr>
          <w:p w14:paraId="6B06FCE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06225B02"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268 762</w:t>
            </w:r>
          </w:p>
        </w:tc>
        <w:tc>
          <w:tcPr>
            <w:tcW w:w="2167" w:type="dxa"/>
            <w:tcBorders>
              <w:top w:val="nil"/>
              <w:left w:val="nil"/>
              <w:bottom w:val="single" w:sz="4" w:space="0" w:color="auto"/>
              <w:right w:val="single" w:sz="4" w:space="0" w:color="auto"/>
            </w:tcBorders>
            <w:shd w:val="clear" w:color="auto" w:fill="auto"/>
            <w:vAlign w:val="bottom"/>
            <w:hideMark/>
          </w:tcPr>
          <w:p w14:paraId="6F0A0AB4" w14:textId="3558D83B"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Tapa valla välisvalgustuse arendamine OMA  </w:t>
            </w:r>
          </w:p>
        </w:tc>
        <w:tc>
          <w:tcPr>
            <w:tcW w:w="0" w:type="auto"/>
            <w:tcBorders>
              <w:top w:val="nil"/>
              <w:left w:val="nil"/>
              <w:bottom w:val="single" w:sz="4" w:space="0" w:color="auto"/>
              <w:right w:val="single" w:sz="4" w:space="0" w:color="auto"/>
            </w:tcBorders>
            <w:shd w:val="clear" w:color="auto" w:fill="auto"/>
            <w:noWrap/>
            <w:vAlign w:val="bottom"/>
            <w:hideMark/>
          </w:tcPr>
          <w:p w14:paraId="6F49975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5014D0FF"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3F1B45"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0305DDBE"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131873EE"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2C2423E4"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779 030</w:t>
            </w:r>
          </w:p>
        </w:tc>
        <w:tc>
          <w:tcPr>
            <w:tcW w:w="1019" w:type="dxa"/>
            <w:tcBorders>
              <w:top w:val="nil"/>
              <w:left w:val="nil"/>
              <w:bottom w:val="single" w:sz="4" w:space="0" w:color="auto"/>
              <w:right w:val="single" w:sz="4" w:space="0" w:color="auto"/>
            </w:tcBorders>
            <w:shd w:val="clear" w:color="auto" w:fill="auto"/>
            <w:noWrap/>
            <w:vAlign w:val="bottom"/>
            <w:hideMark/>
          </w:tcPr>
          <w:p w14:paraId="0181B5AD"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84 099</w:t>
            </w:r>
          </w:p>
        </w:tc>
        <w:tc>
          <w:tcPr>
            <w:tcW w:w="870" w:type="dxa"/>
            <w:tcBorders>
              <w:top w:val="nil"/>
              <w:left w:val="nil"/>
              <w:bottom w:val="single" w:sz="4" w:space="0" w:color="auto"/>
              <w:right w:val="single" w:sz="4" w:space="0" w:color="auto"/>
            </w:tcBorders>
            <w:shd w:val="clear" w:color="auto" w:fill="auto"/>
            <w:noWrap/>
            <w:vAlign w:val="bottom"/>
            <w:hideMark/>
          </w:tcPr>
          <w:p w14:paraId="68236B23"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863 129</w:t>
            </w:r>
          </w:p>
        </w:tc>
        <w:tc>
          <w:tcPr>
            <w:tcW w:w="2167" w:type="dxa"/>
            <w:tcBorders>
              <w:top w:val="nil"/>
              <w:left w:val="nil"/>
              <w:bottom w:val="single" w:sz="4" w:space="0" w:color="auto"/>
              <w:right w:val="single" w:sz="4" w:space="0" w:color="auto"/>
            </w:tcBorders>
            <w:shd w:val="clear" w:color="auto" w:fill="auto"/>
            <w:vAlign w:val="bottom"/>
            <w:hideMark/>
          </w:tcPr>
          <w:p w14:paraId="31D20DE3"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26B792E"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558 204</w:t>
            </w:r>
          </w:p>
        </w:tc>
      </w:tr>
      <w:tr w:rsidR="00AA1CC5" w:rsidRPr="00D55AFD" w14:paraId="2D77E245"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A2A71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7FF02E9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066052</w:t>
            </w:r>
          </w:p>
        </w:tc>
        <w:tc>
          <w:tcPr>
            <w:tcW w:w="2080" w:type="dxa"/>
            <w:tcBorders>
              <w:top w:val="nil"/>
              <w:left w:val="nil"/>
              <w:bottom w:val="single" w:sz="4" w:space="0" w:color="auto"/>
              <w:right w:val="single" w:sz="4" w:space="0" w:color="auto"/>
            </w:tcBorders>
            <w:shd w:val="clear" w:color="auto" w:fill="auto"/>
            <w:noWrap/>
            <w:vAlign w:val="bottom"/>
            <w:hideMark/>
          </w:tcPr>
          <w:p w14:paraId="3C39050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Jäneda loss</w:t>
            </w:r>
          </w:p>
        </w:tc>
        <w:tc>
          <w:tcPr>
            <w:tcW w:w="1007" w:type="dxa"/>
            <w:tcBorders>
              <w:top w:val="nil"/>
              <w:left w:val="nil"/>
              <w:bottom w:val="single" w:sz="4" w:space="0" w:color="auto"/>
              <w:right w:val="single" w:sz="4" w:space="0" w:color="auto"/>
            </w:tcBorders>
            <w:shd w:val="clear" w:color="auto" w:fill="auto"/>
            <w:noWrap/>
            <w:vAlign w:val="bottom"/>
            <w:hideMark/>
          </w:tcPr>
          <w:p w14:paraId="72833FE6"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12 900</w:t>
            </w:r>
          </w:p>
        </w:tc>
        <w:tc>
          <w:tcPr>
            <w:tcW w:w="1019" w:type="dxa"/>
            <w:tcBorders>
              <w:top w:val="nil"/>
              <w:left w:val="nil"/>
              <w:bottom w:val="single" w:sz="4" w:space="0" w:color="auto"/>
              <w:right w:val="single" w:sz="4" w:space="0" w:color="auto"/>
            </w:tcBorders>
            <w:shd w:val="clear" w:color="auto" w:fill="auto"/>
            <w:noWrap/>
            <w:vAlign w:val="bottom"/>
            <w:hideMark/>
          </w:tcPr>
          <w:p w14:paraId="303750A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551D879B"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12 900</w:t>
            </w:r>
          </w:p>
        </w:tc>
        <w:tc>
          <w:tcPr>
            <w:tcW w:w="2167" w:type="dxa"/>
            <w:tcBorders>
              <w:top w:val="nil"/>
              <w:left w:val="nil"/>
              <w:bottom w:val="single" w:sz="4" w:space="0" w:color="auto"/>
              <w:right w:val="single" w:sz="4" w:space="0" w:color="auto"/>
            </w:tcBorders>
            <w:shd w:val="clear" w:color="auto" w:fill="auto"/>
            <w:vAlign w:val="bottom"/>
            <w:hideMark/>
          </w:tcPr>
          <w:p w14:paraId="68E831F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Jäneda lossi avatäited leping 21300 </w:t>
            </w:r>
            <w:proofErr w:type="spellStart"/>
            <w:r w:rsidRPr="00AA1CC5">
              <w:rPr>
                <w:rFonts w:ascii="Times New Roman" w:eastAsia="Times New Roman" w:hAnsi="Times New Roman" w:cs="Times New Roman"/>
                <w:sz w:val="16"/>
                <w:szCs w:val="16"/>
                <w:lang w:eastAsia="et-EE"/>
              </w:rPr>
              <w:t>akteeritud</w:t>
            </w:r>
            <w:proofErr w:type="spellEnd"/>
            <w:r w:rsidRPr="00AA1CC5">
              <w:rPr>
                <w:rFonts w:ascii="Times New Roman" w:eastAsia="Times New Roman" w:hAnsi="Times New Roman" w:cs="Times New Roman"/>
                <w:sz w:val="16"/>
                <w:szCs w:val="16"/>
                <w:lang w:eastAsia="et-EE"/>
              </w:rPr>
              <w:t xml:space="preserve"> 8400</w:t>
            </w:r>
          </w:p>
        </w:tc>
        <w:tc>
          <w:tcPr>
            <w:tcW w:w="0" w:type="auto"/>
            <w:tcBorders>
              <w:top w:val="nil"/>
              <w:left w:val="nil"/>
              <w:bottom w:val="single" w:sz="4" w:space="0" w:color="auto"/>
              <w:right w:val="single" w:sz="4" w:space="0" w:color="auto"/>
            </w:tcBorders>
            <w:shd w:val="clear" w:color="auto" w:fill="auto"/>
            <w:noWrap/>
            <w:vAlign w:val="bottom"/>
            <w:hideMark/>
          </w:tcPr>
          <w:p w14:paraId="2ED1460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3137C0CA"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302A3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31D1305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41384CDA"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27E91978"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12 900</w:t>
            </w:r>
          </w:p>
        </w:tc>
        <w:tc>
          <w:tcPr>
            <w:tcW w:w="1019" w:type="dxa"/>
            <w:tcBorders>
              <w:top w:val="nil"/>
              <w:left w:val="nil"/>
              <w:bottom w:val="single" w:sz="4" w:space="0" w:color="auto"/>
              <w:right w:val="single" w:sz="4" w:space="0" w:color="auto"/>
            </w:tcBorders>
            <w:shd w:val="clear" w:color="auto" w:fill="auto"/>
            <w:noWrap/>
            <w:vAlign w:val="bottom"/>
            <w:hideMark/>
          </w:tcPr>
          <w:p w14:paraId="3482D501"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870" w:type="dxa"/>
            <w:tcBorders>
              <w:top w:val="nil"/>
              <w:left w:val="nil"/>
              <w:bottom w:val="single" w:sz="4" w:space="0" w:color="auto"/>
              <w:right w:val="single" w:sz="4" w:space="0" w:color="auto"/>
            </w:tcBorders>
            <w:shd w:val="clear" w:color="auto" w:fill="auto"/>
            <w:noWrap/>
            <w:vAlign w:val="bottom"/>
            <w:hideMark/>
          </w:tcPr>
          <w:p w14:paraId="1A325AFC"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12 900</w:t>
            </w:r>
          </w:p>
        </w:tc>
        <w:tc>
          <w:tcPr>
            <w:tcW w:w="2167" w:type="dxa"/>
            <w:tcBorders>
              <w:top w:val="nil"/>
              <w:left w:val="nil"/>
              <w:bottom w:val="single" w:sz="4" w:space="0" w:color="auto"/>
              <w:right w:val="single" w:sz="4" w:space="0" w:color="auto"/>
            </w:tcBorders>
            <w:shd w:val="clear" w:color="auto" w:fill="auto"/>
            <w:vAlign w:val="bottom"/>
            <w:hideMark/>
          </w:tcPr>
          <w:p w14:paraId="18D9444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21DEDC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178F72B5" w14:textId="77777777" w:rsidTr="00542C35">
        <w:trPr>
          <w:trHeight w:val="5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EBC28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699270E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066057</w:t>
            </w:r>
          </w:p>
        </w:tc>
        <w:tc>
          <w:tcPr>
            <w:tcW w:w="2080" w:type="dxa"/>
            <w:tcBorders>
              <w:top w:val="nil"/>
              <w:left w:val="nil"/>
              <w:bottom w:val="single" w:sz="4" w:space="0" w:color="auto"/>
              <w:right w:val="single" w:sz="4" w:space="0" w:color="auto"/>
            </w:tcBorders>
            <w:shd w:val="clear" w:color="auto" w:fill="auto"/>
            <w:noWrap/>
            <w:vAlign w:val="bottom"/>
            <w:hideMark/>
          </w:tcPr>
          <w:p w14:paraId="3202798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Tapa Vallahooldus</w:t>
            </w:r>
          </w:p>
        </w:tc>
        <w:tc>
          <w:tcPr>
            <w:tcW w:w="1007" w:type="dxa"/>
            <w:tcBorders>
              <w:top w:val="nil"/>
              <w:left w:val="nil"/>
              <w:bottom w:val="single" w:sz="4" w:space="0" w:color="auto"/>
              <w:right w:val="single" w:sz="4" w:space="0" w:color="auto"/>
            </w:tcBorders>
            <w:shd w:val="clear" w:color="auto" w:fill="auto"/>
            <w:noWrap/>
            <w:vAlign w:val="bottom"/>
            <w:hideMark/>
          </w:tcPr>
          <w:p w14:paraId="23FC220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1019" w:type="dxa"/>
            <w:tcBorders>
              <w:top w:val="nil"/>
              <w:left w:val="nil"/>
              <w:bottom w:val="single" w:sz="4" w:space="0" w:color="auto"/>
              <w:right w:val="single" w:sz="4" w:space="0" w:color="auto"/>
            </w:tcBorders>
            <w:shd w:val="clear" w:color="auto" w:fill="auto"/>
            <w:noWrap/>
            <w:vAlign w:val="bottom"/>
            <w:hideMark/>
          </w:tcPr>
          <w:p w14:paraId="1AB344E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70 000</w:t>
            </w:r>
          </w:p>
        </w:tc>
        <w:tc>
          <w:tcPr>
            <w:tcW w:w="870" w:type="dxa"/>
            <w:tcBorders>
              <w:top w:val="nil"/>
              <w:left w:val="nil"/>
              <w:bottom w:val="single" w:sz="4" w:space="0" w:color="auto"/>
              <w:right w:val="single" w:sz="4" w:space="0" w:color="auto"/>
            </w:tcBorders>
            <w:shd w:val="clear" w:color="auto" w:fill="auto"/>
            <w:noWrap/>
            <w:vAlign w:val="bottom"/>
            <w:hideMark/>
          </w:tcPr>
          <w:p w14:paraId="6A675F9B"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70 000</w:t>
            </w:r>
          </w:p>
        </w:tc>
        <w:tc>
          <w:tcPr>
            <w:tcW w:w="2167" w:type="dxa"/>
            <w:tcBorders>
              <w:top w:val="nil"/>
              <w:left w:val="nil"/>
              <w:bottom w:val="single" w:sz="4" w:space="0" w:color="auto"/>
              <w:right w:val="single" w:sz="4" w:space="0" w:color="auto"/>
            </w:tcBorders>
            <w:shd w:val="clear" w:color="auto" w:fill="auto"/>
            <w:vAlign w:val="bottom"/>
            <w:hideMark/>
          </w:tcPr>
          <w:p w14:paraId="1ACBA9A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Traktor (AVANT 860) eeldatav soetusmaksumus vastavalt hinnapäringule ilma lisatöövahenditeta oleks ligikaudu 70 000.- eurot</w:t>
            </w:r>
          </w:p>
        </w:tc>
        <w:tc>
          <w:tcPr>
            <w:tcW w:w="0" w:type="auto"/>
            <w:tcBorders>
              <w:top w:val="nil"/>
              <w:left w:val="nil"/>
              <w:bottom w:val="single" w:sz="4" w:space="0" w:color="auto"/>
              <w:right w:val="single" w:sz="4" w:space="0" w:color="auto"/>
            </w:tcBorders>
            <w:shd w:val="clear" w:color="auto" w:fill="auto"/>
            <w:noWrap/>
            <w:vAlign w:val="bottom"/>
            <w:hideMark/>
          </w:tcPr>
          <w:p w14:paraId="12385E8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1B4B8242"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30416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lastRenderedPageBreak/>
              <w:t>1551</w:t>
            </w:r>
          </w:p>
        </w:tc>
        <w:tc>
          <w:tcPr>
            <w:tcW w:w="562" w:type="dxa"/>
            <w:tcBorders>
              <w:top w:val="nil"/>
              <w:left w:val="nil"/>
              <w:bottom w:val="single" w:sz="4" w:space="0" w:color="auto"/>
              <w:right w:val="single" w:sz="4" w:space="0" w:color="auto"/>
            </w:tcBorders>
            <w:shd w:val="clear" w:color="auto" w:fill="auto"/>
            <w:noWrap/>
            <w:vAlign w:val="bottom"/>
            <w:hideMark/>
          </w:tcPr>
          <w:p w14:paraId="574ACAD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066057</w:t>
            </w:r>
          </w:p>
        </w:tc>
        <w:tc>
          <w:tcPr>
            <w:tcW w:w="2080" w:type="dxa"/>
            <w:tcBorders>
              <w:top w:val="nil"/>
              <w:left w:val="nil"/>
              <w:bottom w:val="single" w:sz="4" w:space="0" w:color="auto"/>
              <w:right w:val="single" w:sz="4" w:space="0" w:color="auto"/>
            </w:tcBorders>
            <w:shd w:val="clear" w:color="auto" w:fill="auto"/>
            <w:noWrap/>
            <w:vAlign w:val="bottom"/>
            <w:hideMark/>
          </w:tcPr>
          <w:p w14:paraId="6B55593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Tapa Vallahooldus</w:t>
            </w:r>
          </w:p>
        </w:tc>
        <w:tc>
          <w:tcPr>
            <w:tcW w:w="1007" w:type="dxa"/>
            <w:tcBorders>
              <w:top w:val="nil"/>
              <w:left w:val="nil"/>
              <w:bottom w:val="single" w:sz="4" w:space="0" w:color="auto"/>
              <w:right w:val="single" w:sz="4" w:space="0" w:color="auto"/>
            </w:tcBorders>
            <w:shd w:val="clear" w:color="auto" w:fill="auto"/>
            <w:noWrap/>
            <w:vAlign w:val="bottom"/>
            <w:hideMark/>
          </w:tcPr>
          <w:p w14:paraId="444CD0D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25 000</w:t>
            </w:r>
          </w:p>
        </w:tc>
        <w:tc>
          <w:tcPr>
            <w:tcW w:w="1019" w:type="dxa"/>
            <w:tcBorders>
              <w:top w:val="nil"/>
              <w:left w:val="nil"/>
              <w:bottom w:val="single" w:sz="4" w:space="0" w:color="auto"/>
              <w:right w:val="single" w:sz="4" w:space="0" w:color="auto"/>
            </w:tcBorders>
            <w:shd w:val="clear" w:color="auto" w:fill="auto"/>
            <w:noWrap/>
            <w:vAlign w:val="bottom"/>
            <w:hideMark/>
          </w:tcPr>
          <w:p w14:paraId="51F4F97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3E12FB8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25 000</w:t>
            </w:r>
          </w:p>
        </w:tc>
        <w:tc>
          <w:tcPr>
            <w:tcW w:w="2167" w:type="dxa"/>
            <w:tcBorders>
              <w:top w:val="nil"/>
              <w:left w:val="nil"/>
              <w:bottom w:val="single" w:sz="4" w:space="0" w:color="auto"/>
              <w:right w:val="single" w:sz="4" w:space="0" w:color="auto"/>
            </w:tcBorders>
            <w:shd w:val="clear" w:color="auto" w:fill="auto"/>
            <w:vAlign w:val="bottom"/>
            <w:hideMark/>
          </w:tcPr>
          <w:p w14:paraId="79487E2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0-pöörderaadiusega murutraktor ja teised seadmed</w:t>
            </w:r>
          </w:p>
        </w:tc>
        <w:tc>
          <w:tcPr>
            <w:tcW w:w="0" w:type="auto"/>
            <w:tcBorders>
              <w:top w:val="nil"/>
              <w:left w:val="nil"/>
              <w:bottom w:val="single" w:sz="4" w:space="0" w:color="auto"/>
              <w:right w:val="single" w:sz="4" w:space="0" w:color="auto"/>
            </w:tcBorders>
            <w:shd w:val="clear" w:color="auto" w:fill="auto"/>
            <w:noWrap/>
            <w:vAlign w:val="bottom"/>
            <w:hideMark/>
          </w:tcPr>
          <w:p w14:paraId="6D1D622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38FB12A1"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D0DCD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79B50D2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31C68455"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27CF91C3"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25 000</w:t>
            </w:r>
          </w:p>
        </w:tc>
        <w:tc>
          <w:tcPr>
            <w:tcW w:w="1019" w:type="dxa"/>
            <w:tcBorders>
              <w:top w:val="nil"/>
              <w:left w:val="nil"/>
              <w:bottom w:val="single" w:sz="4" w:space="0" w:color="auto"/>
              <w:right w:val="single" w:sz="4" w:space="0" w:color="auto"/>
            </w:tcBorders>
            <w:shd w:val="clear" w:color="auto" w:fill="auto"/>
            <w:noWrap/>
            <w:vAlign w:val="bottom"/>
            <w:hideMark/>
          </w:tcPr>
          <w:p w14:paraId="6117BA5B"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70 000</w:t>
            </w:r>
          </w:p>
        </w:tc>
        <w:tc>
          <w:tcPr>
            <w:tcW w:w="870" w:type="dxa"/>
            <w:tcBorders>
              <w:top w:val="nil"/>
              <w:left w:val="nil"/>
              <w:bottom w:val="single" w:sz="4" w:space="0" w:color="auto"/>
              <w:right w:val="single" w:sz="4" w:space="0" w:color="auto"/>
            </w:tcBorders>
            <w:shd w:val="clear" w:color="auto" w:fill="auto"/>
            <w:noWrap/>
            <w:vAlign w:val="bottom"/>
            <w:hideMark/>
          </w:tcPr>
          <w:p w14:paraId="66553110"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95 000</w:t>
            </w:r>
          </w:p>
        </w:tc>
        <w:tc>
          <w:tcPr>
            <w:tcW w:w="2167" w:type="dxa"/>
            <w:tcBorders>
              <w:top w:val="nil"/>
              <w:left w:val="nil"/>
              <w:bottom w:val="single" w:sz="4" w:space="0" w:color="auto"/>
              <w:right w:val="single" w:sz="4" w:space="0" w:color="auto"/>
            </w:tcBorders>
            <w:shd w:val="clear" w:color="auto" w:fill="auto"/>
            <w:vAlign w:val="bottom"/>
            <w:hideMark/>
          </w:tcPr>
          <w:p w14:paraId="6D48244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3A3AB9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30E3BA4D"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06829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7BCD3F2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08103</w:t>
            </w:r>
          </w:p>
        </w:tc>
        <w:tc>
          <w:tcPr>
            <w:tcW w:w="2080" w:type="dxa"/>
            <w:tcBorders>
              <w:top w:val="nil"/>
              <w:left w:val="nil"/>
              <w:bottom w:val="single" w:sz="4" w:space="0" w:color="auto"/>
              <w:right w:val="single" w:sz="4" w:space="0" w:color="auto"/>
            </w:tcBorders>
            <w:shd w:val="clear" w:color="auto" w:fill="auto"/>
            <w:noWrap/>
            <w:vAlign w:val="bottom"/>
            <w:hideMark/>
          </w:tcPr>
          <w:p w14:paraId="0BFCF35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Puhkepargid</w:t>
            </w:r>
            <w:proofErr w:type="spellEnd"/>
            <w:r w:rsidRPr="00AA1CC5">
              <w:rPr>
                <w:rFonts w:ascii="Times New Roman" w:eastAsia="Times New Roman" w:hAnsi="Times New Roman" w:cs="Times New Roman"/>
                <w:sz w:val="16"/>
                <w:szCs w:val="16"/>
                <w:lang w:eastAsia="et-EE"/>
              </w:rPr>
              <w:t xml:space="preserve"> ja -baasid</w:t>
            </w:r>
          </w:p>
        </w:tc>
        <w:tc>
          <w:tcPr>
            <w:tcW w:w="1007" w:type="dxa"/>
            <w:tcBorders>
              <w:top w:val="nil"/>
              <w:left w:val="nil"/>
              <w:bottom w:val="single" w:sz="4" w:space="0" w:color="auto"/>
              <w:right w:val="single" w:sz="4" w:space="0" w:color="auto"/>
            </w:tcBorders>
            <w:shd w:val="clear" w:color="auto" w:fill="auto"/>
            <w:noWrap/>
            <w:vAlign w:val="bottom"/>
            <w:hideMark/>
          </w:tcPr>
          <w:p w14:paraId="02103CB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1019" w:type="dxa"/>
            <w:tcBorders>
              <w:top w:val="nil"/>
              <w:left w:val="nil"/>
              <w:bottom w:val="single" w:sz="4" w:space="0" w:color="auto"/>
              <w:right w:val="single" w:sz="4" w:space="0" w:color="auto"/>
            </w:tcBorders>
            <w:shd w:val="clear" w:color="auto" w:fill="auto"/>
            <w:noWrap/>
            <w:vAlign w:val="bottom"/>
            <w:hideMark/>
          </w:tcPr>
          <w:p w14:paraId="43F68988"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7 840</w:t>
            </w:r>
          </w:p>
        </w:tc>
        <w:tc>
          <w:tcPr>
            <w:tcW w:w="870" w:type="dxa"/>
            <w:tcBorders>
              <w:top w:val="nil"/>
              <w:left w:val="nil"/>
              <w:bottom w:val="single" w:sz="4" w:space="0" w:color="auto"/>
              <w:right w:val="single" w:sz="4" w:space="0" w:color="auto"/>
            </w:tcBorders>
            <w:shd w:val="clear" w:color="auto" w:fill="auto"/>
            <w:noWrap/>
            <w:vAlign w:val="bottom"/>
            <w:hideMark/>
          </w:tcPr>
          <w:p w14:paraId="6406F7B4"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7 840</w:t>
            </w:r>
          </w:p>
        </w:tc>
        <w:tc>
          <w:tcPr>
            <w:tcW w:w="2167" w:type="dxa"/>
            <w:tcBorders>
              <w:top w:val="nil"/>
              <w:left w:val="nil"/>
              <w:bottom w:val="single" w:sz="4" w:space="0" w:color="auto"/>
              <w:right w:val="single" w:sz="4" w:space="0" w:color="auto"/>
            </w:tcBorders>
            <w:shd w:val="clear" w:color="auto" w:fill="auto"/>
            <w:vAlign w:val="bottom"/>
            <w:hideMark/>
          </w:tcPr>
          <w:p w14:paraId="7A59A84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Vajangu piirkonna pallimängude väljak OMAOSALUS 37840 eelarves oli 30 000 lisatakse 7840 </w:t>
            </w:r>
          </w:p>
        </w:tc>
        <w:tc>
          <w:tcPr>
            <w:tcW w:w="0" w:type="auto"/>
            <w:tcBorders>
              <w:top w:val="nil"/>
              <w:left w:val="nil"/>
              <w:bottom w:val="single" w:sz="4" w:space="0" w:color="auto"/>
              <w:right w:val="single" w:sz="4" w:space="0" w:color="auto"/>
            </w:tcBorders>
            <w:shd w:val="clear" w:color="auto" w:fill="auto"/>
            <w:noWrap/>
            <w:vAlign w:val="bottom"/>
            <w:hideMark/>
          </w:tcPr>
          <w:p w14:paraId="5C9A921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2DA70D9C"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6EE10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57BCC20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08103</w:t>
            </w:r>
          </w:p>
        </w:tc>
        <w:tc>
          <w:tcPr>
            <w:tcW w:w="2080" w:type="dxa"/>
            <w:tcBorders>
              <w:top w:val="nil"/>
              <w:left w:val="nil"/>
              <w:bottom w:val="single" w:sz="4" w:space="0" w:color="auto"/>
              <w:right w:val="single" w:sz="4" w:space="0" w:color="auto"/>
            </w:tcBorders>
            <w:shd w:val="clear" w:color="auto" w:fill="auto"/>
            <w:noWrap/>
            <w:vAlign w:val="bottom"/>
            <w:hideMark/>
          </w:tcPr>
          <w:p w14:paraId="7F6D897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Puhkepargid</w:t>
            </w:r>
            <w:proofErr w:type="spellEnd"/>
            <w:r w:rsidRPr="00AA1CC5">
              <w:rPr>
                <w:rFonts w:ascii="Times New Roman" w:eastAsia="Times New Roman" w:hAnsi="Times New Roman" w:cs="Times New Roman"/>
                <w:sz w:val="16"/>
                <w:szCs w:val="16"/>
                <w:lang w:eastAsia="et-EE"/>
              </w:rPr>
              <w:t xml:space="preserve"> ja -baasid</w:t>
            </w:r>
          </w:p>
        </w:tc>
        <w:tc>
          <w:tcPr>
            <w:tcW w:w="1007" w:type="dxa"/>
            <w:tcBorders>
              <w:top w:val="nil"/>
              <w:left w:val="nil"/>
              <w:bottom w:val="single" w:sz="4" w:space="0" w:color="auto"/>
              <w:right w:val="single" w:sz="4" w:space="0" w:color="auto"/>
            </w:tcBorders>
            <w:shd w:val="clear" w:color="auto" w:fill="auto"/>
            <w:noWrap/>
            <w:vAlign w:val="bottom"/>
            <w:hideMark/>
          </w:tcPr>
          <w:p w14:paraId="283FC08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1019" w:type="dxa"/>
            <w:tcBorders>
              <w:top w:val="nil"/>
              <w:left w:val="nil"/>
              <w:bottom w:val="single" w:sz="4" w:space="0" w:color="auto"/>
              <w:right w:val="single" w:sz="4" w:space="0" w:color="auto"/>
            </w:tcBorders>
            <w:shd w:val="clear" w:color="auto" w:fill="auto"/>
            <w:noWrap/>
            <w:vAlign w:val="bottom"/>
            <w:hideMark/>
          </w:tcPr>
          <w:p w14:paraId="30C8A460"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49 992</w:t>
            </w:r>
          </w:p>
        </w:tc>
        <w:tc>
          <w:tcPr>
            <w:tcW w:w="870" w:type="dxa"/>
            <w:tcBorders>
              <w:top w:val="nil"/>
              <w:left w:val="nil"/>
              <w:bottom w:val="single" w:sz="4" w:space="0" w:color="auto"/>
              <w:right w:val="single" w:sz="4" w:space="0" w:color="auto"/>
            </w:tcBorders>
            <w:shd w:val="clear" w:color="auto" w:fill="auto"/>
            <w:noWrap/>
            <w:vAlign w:val="bottom"/>
            <w:hideMark/>
          </w:tcPr>
          <w:p w14:paraId="1C56C15B"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49 992</w:t>
            </w:r>
          </w:p>
        </w:tc>
        <w:tc>
          <w:tcPr>
            <w:tcW w:w="2167" w:type="dxa"/>
            <w:tcBorders>
              <w:top w:val="nil"/>
              <w:left w:val="nil"/>
              <w:bottom w:val="single" w:sz="4" w:space="0" w:color="auto"/>
              <w:right w:val="single" w:sz="4" w:space="0" w:color="auto"/>
            </w:tcBorders>
            <w:shd w:val="clear" w:color="auto" w:fill="auto"/>
            <w:vAlign w:val="bottom"/>
            <w:hideMark/>
          </w:tcPr>
          <w:p w14:paraId="474488A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Vajangu piirkonna pallimängude väljak TOETUS 49 992 </w:t>
            </w:r>
          </w:p>
        </w:tc>
        <w:tc>
          <w:tcPr>
            <w:tcW w:w="0" w:type="auto"/>
            <w:tcBorders>
              <w:top w:val="nil"/>
              <w:left w:val="nil"/>
              <w:bottom w:val="single" w:sz="4" w:space="0" w:color="auto"/>
              <w:right w:val="single" w:sz="4" w:space="0" w:color="auto"/>
            </w:tcBorders>
            <w:shd w:val="clear" w:color="auto" w:fill="auto"/>
            <w:noWrap/>
            <w:vAlign w:val="bottom"/>
            <w:hideMark/>
          </w:tcPr>
          <w:p w14:paraId="2B3BBBF9"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49 992</w:t>
            </w:r>
          </w:p>
        </w:tc>
      </w:tr>
      <w:tr w:rsidR="00AA1CC5" w:rsidRPr="00D55AFD" w14:paraId="4C22F4C6"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C1DE7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347FFE9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08103</w:t>
            </w:r>
          </w:p>
        </w:tc>
        <w:tc>
          <w:tcPr>
            <w:tcW w:w="2080" w:type="dxa"/>
            <w:tcBorders>
              <w:top w:val="nil"/>
              <w:left w:val="nil"/>
              <w:bottom w:val="single" w:sz="4" w:space="0" w:color="auto"/>
              <w:right w:val="single" w:sz="4" w:space="0" w:color="auto"/>
            </w:tcBorders>
            <w:shd w:val="clear" w:color="auto" w:fill="auto"/>
            <w:noWrap/>
            <w:vAlign w:val="bottom"/>
            <w:hideMark/>
          </w:tcPr>
          <w:p w14:paraId="2D573A8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Puhkepargid</w:t>
            </w:r>
            <w:proofErr w:type="spellEnd"/>
            <w:r w:rsidRPr="00AA1CC5">
              <w:rPr>
                <w:rFonts w:ascii="Times New Roman" w:eastAsia="Times New Roman" w:hAnsi="Times New Roman" w:cs="Times New Roman"/>
                <w:sz w:val="16"/>
                <w:szCs w:val="16"/>
                <w:lang w:eastAsia="et-EE"/>
              </w:rPr>
              <w:t xml:space="preserve"> ja -baasid</w:t>
            </w:r>
          </w:p>
        </w:tc>
        <w:tc>
          <w:tcPr>
            <w:tcW w:w="1007" w:type="dxa"/>
            <w:tcBorders>
              <w:top w:val="nil"/>
              <w:left w:val="nil"/>
              <w:bottom w:val="single" w:sz="4" w:space="0" w:color="auto"/>
              <w:right w:val="single" w:sz="4" w:space="0" w:color="auto"/>
            </w:tcBorders>
            <w:shd w:val="clear" w:color="auto" w:fill="auto"/>
            <w:noWrap/>
            <w:vAlign w:val="bottom"/>
            <w:hideMark/>
          </w:tcPr>
          <w:p w14:paraId="066D2C0E"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1019" w:type="dxa"/>
            <w:tcBorders>
              <w:top w:val="nil"/>
              <w:left w:val="nil"/>
              <w:bottom w:val="single" w:sz="4" w:space="0" w:color="auto"/>
              <w:right w:val="single" w:sz="4" w:space="0" w:color="auto"/>
            </w:tcBorders>
            <w:shd w:val="clear" w:color="auto" w:fill="auto"/>
            <w:noWrap/>
            <w:vAlign w:val="bottom"/>
            <w:hideMark/>
          </w:tcPr>
          <w:p w14:paraId="253FD4D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1CD578C7"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44872C0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VAJANGU mänguväljak</w:t>
            </w:r>
          </w:p>
        </w:tc>
        <w:tc>
          <w:tcPr>
            <w:tcW w:w="0" w:type="auto"/>
            <w:tcBorders>
              <w:top w:val="nil"/>
              <w:left w:val="nil"/>
              <w:bottom w:val="single" w:sz="4" w:space="0" w:color="auto"/>
              <w:right w:val="single" w:sz="4" w:space="0" w:color="auto"/>
            </w:tcBorders>
            <w:shd w:val="clear" w:color="auto" w:fill="auto"/>
            <w:noWrap/>
            <w:vAlign w:val="bottom"/>
            <w:hideMark/>
          </w:tcPr>
          <w:p w14:paraId="10B007A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5D424D3D"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153EF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6E1DB7A3"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08103</w:t>
            </w:r>
          </w:p>
        </w:tc>
        <w:tc>
          <w:tcPr>
            <w:tcW w:w="2080" w:type="dxa"/>
            <w:tcBorders>
              <w:top w:val="nil"/>
              <w:left w:val="nil"/>
              <w:bottom w:val="single" w:sz="4" w:space="0" w:color="auto"/>
              <w:right w:val="single" w:sz="4" w:space="0" w:color="auto"/>
            </w:tcBorders>
            <w:shd w:val="clear" w:color="auto" w:fill="auto"/>
            <w:noWrap/>
            <w:vAlign w:val="bottom"/>
            <w:hideMark/>
          </w:tcPr>
          <w:p w14:paraId="051AD8B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Puhkepargid</w:t>
            </w:r>
            <w:proofErr w:type="spellEnd"/>
            <w:r w:rsidRPr="00AA1CC5">
              <w:rPr>
                <w:rFonts w:ascii="Times New Roman" w:eastAsia="Times New Roman" w:hAnsi="Times New Roman" w:cs="Times New Roman"/>
                <w:sz w:val="16"/>
                <w:szCs w:val="16"/>
                <w:lang w:eastAsia="et-EE"/>
              </w:rPr>
              <w:t xml:space="preserve"> ja -baasid</w:t>
            </w:r>
          </w:p>
        </w:tc>
        <w:tc>
          <w:tcPr>
            <w:tcW w:w="1007" w:type="dxa"/>
            <w:tcBorders>
              <w:top w:val="nil"/>
              <w:left w:val="nil"/>
              <w:bottom w:val="single" w:sz="4" w:space="0" w:color="auto"/>
              <w:right w:val="single" w:sz="4" w:space="0" w:color="auto"/>
            </w:tcBorders>
            <w:shd w:val="clear" w:color="auto" w:fill="auto"/>
            <w:noWrap/>
            <w:vAlign w:val="bottom"/>
            <w:hideMark/>
          </w:tcPr>
          <w:p w14:paraId="71F77DC6"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33 736</w:t>
            </w:r>
          </w:p>
        </w:tc>
        <w:tc>
          <w:tcPr>
            <w:tcW w:w="1019" w:type="dxa"/>
            <w:tcBorders>
              <w:top w:val="nil"/>
              <w:left w:val="nil"/>
              <w:bottom w:val="single" w:sz="4" w:space="0" w:color="auto"/>
              <w:right w:val="single" w:sz="4" w:space="0" w:color="auto"/>
            </w:tcBorders>
            <w:shd w:val="clear" w:color="auto" w:fill="auto"/>
            <w:noWrap/>
            <w:vAlign w:val="bottom"/>
            <w:hideMark/>
          </w:tcPr>
          <w:p w14:paraId="3EA10AB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4324FD00"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33 736</w:t>
            </w:r>
          </w:p>
        </w:tc>
        <w:tc>
          <w:tcPr>
            <w:tcW w:w="2167" w:type="dxa"/>
            <w:tcBorders>
              <w:top w:val="nil"/>
              <w:left w:val="nil"/>
              <w:bottom w:val="single" w:sz="4" w:space="0" w:color="auto"/>
              <w:right w:val="single" w:sz="4" w:space="0" w:color="auto"/>
            </w:tcBorders>
            <w:shd w:val="clear" w:color="auto" w:fill="auto"/>
            <w:vAlign w:val="bottom"/>
            <w:hideMark/>
          </w:tcPr>
          <w:p w14:paraId="7D0ABFC3"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Tapa linn spordiväljak</w:t>
            </w:r>
          </w:p>
        </w:tc>
        <w:tc>
          <w:tcPr>
            <w:tcW w:w="0" w:type="auto"/>
            <w:tcBorders>
              <w:top w:val="nil"/>
              <w:left w:val="nil"/>
              <w:bottom w:val="single" w:sz="4" w:space="0" w:color="auto"/>
              <w:right w:val="single" w:sz="4" w:space="0" w:color="auto"/>
            </w:tcBorders>
            <w:shd w:val="clear" w:color="auto" w:fill="auto"/>
            <w:noWrap/>
            <w:vAlign w:val="bottom"/>
            <w:hideMark/>
          </w:tcPr>
          <w:p w14:paraId="206BA91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241C3DED"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9A095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5765CCF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7775D315"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7E2FD046"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63 736</w:t>
            </w:r>
          </w:p>
        </w:tc>
        <w:tc>
          <w:tcPr>
            <w:tcW w:w="1019" w:type="dxa"/>
            <w:tcBorders>
              <w:top w:val="nil"/>
              <w:left w:val="nil"/>
              <w:bottom w:val="single" w:sz="4" w:space="0" w:color="auto"/>
              <w:right w:val="single" w:sz="4" w:space="0" w:color="auto"/>
            </w:tcBorders>
            <w:shd w:val="clear" w:color="auto" w:fill="auto"/>
            <w:noWrap/>
            <w:vAlign w:val="bottom"/>
            <w:hideMark/>
          </w:tcPr>
          <w:p w14:paraId="0B56132E"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57 832</w:t>
            </w:r>
          </w:p>
        </w:tc>
        <w:tc>
          <w:tcPr>
            <w:tcW w:w="870" w:type="dxa"/>
            <w:tcBorders>
              <w:top w:val="nil"/>
              <w:left w:val="nil"/>
              <w:bottom w:val="single" w:sz="4" w:space="0" w:color="auto"/>
              <w:right w:val="single" w:sz="4" w:space="0" w:color="auto"/>
            </w:tcBorders>
            <w:shd w:val="clear" w:color="auto" w:fill="auto"/>
            <w:noWrap/>
            <w:vAlign w:val="bottom"/>
            <w:hideMark/>
          </w:tcPr>
          <w:p w14:paraId="002A8808"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121 568</w:t>
            </w:r>
          </w:p>
        </w:tc>
        <w:tc>
          <w:tcPr>
            <w:tcW w:w="2167" w:type="dxa"/>
            <w:tcBorders>
              <w:top w:val="nil"/>
              <w:left w:val="nil"/>
              <w:bottom w:val="single" w:sz="4" w:space="0" w:color="auto"/>
              <w:right w:val="single" w:sz="4" w:space="0" w:color="auto"/>
            </w:tcBorders>
            <w:shd w:val="clear" w:color="auto" w:fill="auto"/>
            <w:vAlign w:val="bottom"/>
            <w:hideMark/>
          </w:tcPr>
          <w:p w14:paraId="7AB156D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05DA8A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2D6E4B5C"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80817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5EF3AEA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08202</w:t>
            </w:r>
          </w:p>
        </w:tc>
        <w:tc>
          <w:tcPr>
            <w:tcW w:w="2080" w:type="dxa"/>
            <w:tcBorders>
              <w:top w:val="nil"/>
              <w:left w:val="nil"/>
              <w:bottom w:val="single" w:sz="4" w:space="0" w:color="auto"/>
              <w:right w:val="single" w:sz="4" w:space="0" w:color="auto"/>
            </w:tcBorders>
            <w:shd w:val="clear" w:color="auto" w:fill="auto"/>
            <w:noWrap/>
            <w:vAlign w:val="bottom"/>
            <w:hideMark/>
          </w:tcPr>
          <w:p w14:paraId="4581647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Kultuurimajad (alates 01.01.2020)</w:t>
            </w:r>
          </w:p>
        </w:tc>
        <w:tc>
          <w:tcPr>
            <w:tcW w:w="1007" w:type="dxa"/>
            <w:tcBorders>
              <w:top w:val="nil"/>
              <w:left w:val="nil"/>
              <w:bottom w:val="single" w:sz="4" w:space="0" w:color="auto"/>
              <w:right w:val="single" w:sz="4" w:space="0" w:color="auto"/>
            </w:tcBorders>
            <w:shd w:val="clear" w:color="auto" w:fill="auto"/>
            <w:noWrap/>
            <w:vAlign w:val="bottom"/>
            <w:hideMark/>
          </w:tcPr>
          <w:p w14:paraId="0FF7EA7F"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150 000</w:t>
            </w:r>
          </w:p>
        </w:tc>
        <w:tc>
          <w:tcPr>
            <w:tcW w:w="1019" w:type="dxa"/>
            <w:tcBorders>
              <w:top w:val="nil"/>
              <w:left w:val="nil"/>
              <w:bottom w:val="single" w:sz="4" w:space="0" w:color="auto"/>
              <w:right w:val="single" w:sz="4" w:space="0" w:color="auto"/>
            </w:tcBorders>
            <w:shd w:val="clear" w:color="auto" w:fill="auto"/>
            <w:noWrap/>
            <w:vAlign w:val="bottom"/>
            <w:hideMark/>
          </w:tcPr>
          <w:p w14:paraId="34EBC5A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540993DE"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150 000</w:t>
            </w:r>
          </w:p>
        </w:tc>
        <w:tc>
          <w:tcPr>
            <w:tcW w:w="2167" w:type="dxa"/>
            <w:tcBorders>
              <w:top w:val="nil"/>
              <w:left w:val="nil"/>
              <w:bottom w:val="single" w:sz="4" w:space="0" w:color="auto"/>
              <w:right w:val="single" w:sz="4" w:space="0" w:color="auto"/>
            </w:tcBorders>
            <w:shd w:val="clear" w:color="auto" w:fill="auto"/>
            <w:vAlign w:val="bottom"/>
            <w:hideMark/>
          </w:tcPr>
          <w:p w14:paraId="0E7A9873"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Kultuurimaja katus</w:t>
            </w:r>
          </w:p>
        </w:tc>
        <w:tc>
          <w:tcPr>
            <w:tcW w:w="0" w:type="auto"/>
            <w:tcBorders>
              <w:top w:val="nil"/>
              <w:left w:val="nil"/>
              <w:bottom w:val="single" w:sz="4" w:space="0" w:color="auto"/>
              <w:right w:val="single" w:sz="4" w:space="0" w:color="auto"/>
            </w:tcBorders>
            <w:shd w:val="clear" w:color="auto" w:fill="auto"/>
            <w:noWrap/>
            <w:vAlign w:val="bottom"/>
            <w:hideMark/>
          </w:tcPr>
          <w:p w14:paraId="10371D5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35097598"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4DC25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71256D1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43D7750F"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3BB2889B"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150 000</w:t>
            </w:r>
          </w:p>
        </w:tc>
        <w:tc>
          <w:tcPr>
            <w:tcW w:w="1019" w:type="dxa"/>
            <w:tcBorders>
              <w:top w:val="nil"/>
              <w:left w:val="nil"/>
              <w:bottom w:val="single" w:sz="4" w:space="0" w:color="auto"/>
              <w:right w:val="single" w:sz="4" w:space="0" w:color="auto"/>
            </w:tcBorders>
            <w:shd w:val="clear" w:color="auto" w:fill="auto"/>
            <w:noWrap/>
            <w:vAlign w:val="bottom"/>
            <w:hideMark/>
          </w:tcPr>
          <w:p w14:paraId="4B2F7913"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870" w:type="dxa"/>
            <w:tcBorders>
              <w:top w:val="nil"/>
              <w:left w:val="nil"/>
              <w:bottom w:val="single" w:sz="4" w:space="0" w:color="auto"/>
              <w:right w:val="single" w:sz="4" w:space="0" w:color="auto"/>
            </w:tcBorders>
            <w:shd w:val="clear" w:color="auto" w:fill="auto"/>
            <w:noWrap/>
            <w:vAlign w:val="bottom"/>
            <w:hideMark/>
          </w:tcPr>
          <w:p w14:paraId="7744B4C7"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150 000</w:t>
            </w:r>
          </w:p>
        </w:tc>
        <w:tc>
          <w:tcPr>
            <w:tcW w:w="2167" w:type="dxa"/>
            <w:tcBorders>
              <w:top w:val="nil"/>
              <w:left w:val="nil"/>
              <w:bottom w:val="single" w:sz="4" w:space="0" w:color="auto"/>
              <w:right w:val="single" w:sz="4" w:space="0" w:color="auto"/>
            </w:tcBorders>
            <w:shd w:val="clear" w:color="auto" w:fill="auto"/>
            <w:vAlign w:val="bottom"/>
            <w:hideMark/>
          </w:tcPr>
          <w:p w14:paraId="21D81F3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7B31800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4A3D5294"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F1152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29C6015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091101</w:t>
            </w:r>
          </w:p>
        </w:tc>
        <w:tc>
          <w:tcPr>
            <w:tcW w:w="2080" w:type="dxa"/>
            <w:tcBorders>
              <w:top w:val="nil"/>
              <w:left w:val="nil"/>
              <w:bottom w:val="single" w:sz="4" w:space="0" w:color="auto"/>
              <w:right w:val="single" w:sz="4" w:space="0" w:color="auto"/>
            </w:tcBorders>
            <w:shd w:val="clear" w:color="auto" w:fill="auto"/>
            <w:noWrap/>
            <w:vAlign w:val="bottom"/>
            <w:hideMark/>
          </w:tcPr>
          <w:p w14:paraId="2C2F387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Lasteaed Pisipõnn</w:t>
            </w:r>
          </w:p>
        </w:tc>
        <w:tc>
          <w:tcPr>
            <w:tcW w:w="1007" w:type="dxa"/>
            <w:tcBorders>
              <w:top w:val="nil"/>
              <w:left w:val="nil"/>
              <w:bottom w:val="single" w:sz="4" w:space="0" w:color="auto"/>
              <w:right w:val="single" w:sz="4" w:space="0" w:color="auto"/>
            </w:tcBorders>
            <w:shd w:val="clear" w:color="auto" w:fill="auto"/>
            <w:noWrap/>
            <w:vAlign w:val="bottom"/>
            <w:hideMark/>
          </w:tcPr>
          <w:p w14:paraId="2A95BB0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1019" w:type="dxa"/>
            <w:tcBorders>
              <w:top w:val="nil"/>
              <w:left w:val="nil"/>
              <w:bottom w:val="single" w:sz="4" w:space="0" w:color="auto"/>
              <w:right w:val="single" w:sz="4" w:space="0" w:color="auto"/>
            </w:tcBorders>
            <w:shd w:val="clear" w:color="auto" w:fill="auto"/>
            <w:noWrap/>
            <w:vAlign w:val="bottom"/>
            <w:hideMark/>
          </w:tcPr>
          <w:p w14:paraId="4D34727A"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70188CFB"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78E5712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vähendati ja suunati Tamsalu jäätmejaama keskosa asfalteerimiseks</w:t>
            </w:r>
          </w:p>
        </w:tc>
        <w:tc>
          <w:tcPr>
            <w:tcW w:w="0" w:type="auto"/>
            <w:tcBorders>
              <w:top w:val="nil"/>
              <w:left w:val="nil"/>
              <w:bottom w:val="single" w:sz="4" w:space="0" w:color="auto"/>
              <w:right w:val="single" w:sz="4" w:space="0" w:color="auto"/>
            </w:tcBorders>
            <w:shd w:val="clear" w:color="auto" w:fill="auto"/>
            <w:noWrap/>
            <w:vAlign w:val="bottom"/>
            <w:hideMark/>
          </w:tcPr>
          <w:p w14:paraId="15326AF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65C23C3D"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95C5F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65D96D0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091101</w:t>
            </w:r>
          </w:p>
        </w:tc>
        <w:tc>
          <w:tcPr>
            <w:tcW w:w="2080" w:type="dxa"/>
            <w:tcBorders>
              <w:top w:val="nil"/>
              <w:left w:val="nil"/>
              <w:bottom w:val="single" w:sz="4" w:space="0" w:color="auto"/>
              <w:right w:val="single" w:sz="4" w:space="0" w:color="auto"/>
            </w:tcBorders>
            <w:shd w:val="clear" w:color="auto" w:fill="auto"/>
            <w:noWrap/>
            <w:vAlign w:val="bottom"/>
            <w:hideMark/>
          </w:tcPr>
          <w:p w14:paraId="6138718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Lasteaed Pisipõnn</w:t>
            </w:r>
          </w:p>
        </w:tc>
        <w:tc>
          <w:tcPr>
            <w:tcW w:w="1007" w:type="dxa"/>
            <w:tcBorders>
              <w:top w:val="nil"/>
              <w:left w:val="nil"/>
              <w:bottom w:val="single" w:sz="4" w:space="0" w:color="auto"/>
              <w:right w:val="single" w:sz="4" w:space="0" w:color="auto"/>
            </w:tcBorders>
            <w:shd w:val="clear" w:color="auto" w:fill="auto"/>
            <w:noWrap/>
            <w:vAlign w:val="bottom"/>
            <w:hideMark/>
          </w:tcPr>
          <w:p w14:paraId="4D67DC33"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100 000</w:t>
            </w:r>
          </w:p>
        </w:tc>
        <w:tc>
          <w:tcPr>
            <w:tcW w:w="1019" w:type="dxa"/>
            <w:tcBorders>
              <w:top w:val="nil"/>
              <w:left w:val="nil"/>
              <w:bottom w:val="single" w:sz="4" w:space="0" w:color="auto"/>
              <w:right w:val="single" w:sz="4" w:space="0" w:color="auto"/>
            </w:tcBorders>
            <w:shd w:val="clear" w:color="auto" w:fill="auto"/>
            <w:noWrap/>
            <w:vAlign w:val="bottom"/>
            <w:hideMark/>
          </w:tcPr>
          <w:p w14:paraId="2477650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136C5301"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100 000</w:t>
            </w:r>
          </w:p>
        </w:tc>
        <w:tc>
          <w:tcPr>
            <w:tcW w:w="2167" w:type="dxa"/>
            <w:tcBorders>
              <w:top w:val="nil"/>
              <w:left w:val="nil"/>
              <w:bottom w:val="single" w:sz="4" w:space="0" w:color="auto"/>
              <w:right w:val="single" w:sz="4" w:space="0" w:color="auto"/>
            </w:tcBorders>
            <w:shd w:val="clear" w:color="auto" w:fill="auto"/>
            <w:vAlign w:val="bottom"/>
            <w:hideMark/>
          </w:tcPr>
          <w:p w14:paraId="3DB9187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Pisipõnn projekteerimine</w:t>
            </w:r>
          </w:p>
        </w:tc>
        <w:tc>
          <w:tcPr>
            <w:tcW w:w="0" w:type="auto"/>
            <w:tcBorders>
              <w:top w:val="nil"/>
              <w:left w:val="nil"/>
              <w:bottom w:val="single" w:sz="4" w:space="0" w:color="auto"/>
              <w:right w:val="single" w:sz="4" w:space="0" w:color="auto"/>
            </w:tcBorders>
            <w:shd w:val="clear" w:color="auto" w:fill="auto"/>
            <w:noWrap/>
            <w:vAlign w:val="bottom"/>
            <w:hideMark/>
          </w:tcPr>
          <w:p w14:paraId="00EB810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76B89F99"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8DE7A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49FD8BE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091101</w:t>
            </w:r>
          </w:p>
        </w:tc>
        <w:tc>
          <w:tcPr>
            <w:tcW w:w="2080" w:type="dxa"/>
            <w:tcBorders>
              <w:top w:val="nil"/>
              <w:left w:val="nil"/>
              <w:bottom w:val="single" w:sz="4" w:space="0" w:color="auto"/>
              <w:right w:val="single" w:sz="4" w:space="0" w:color="auto"/>
            </w:tcBorders>
            <w:shd w:val="clear" w:color="auto" w:fill="auto"/>
            <w:noWrap/>
            <w:vAlign w:val="bottom"/>
            <w:hideMark/>
          </w:tcPr>
          <w:p w14:paraId="1EEDBFC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Lasteaed Pisipõnn</w:t>
            </w:r>
          </w:p>
        </w:tc>
        <w:tc>
          <w:tcPr>
            <w:tcW w:w="1007" w:type="dxa"/>
            <w:tcBorders>
              <w:top w:val="nil"/>
              <w:left w:val="nil"/>
              <w:bottom w:val="single" w:sz="4" w:space="0" w:color="auto"/>
              <w:right w:val="single" w:sz="4" w:space="0" w:color="auto"/>
            </w:tcBorders>
            <w:shd w:val="clear" w:color="auto" w:fill="auto"/>
            <w:noWrap/>
            <w:vAlign w:val="bottom"/>
            <w:hideMark/>
          </w:tcPr>
          <w:p w14:paraId="21E3872B"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-50 000</w:t>
            </w:r>
          </w:p>
        </w:tc>
        <w:tc>
          <w:tcPr>
            <w:tcW w:w="1019" w:type="dxa"/>
            <w:tcBorders>
              <w:top w:val="nil"/>
              <w:left w:val="nil"/>
              <w:bottom w:val="single" w:sz="4" w:space="0" w:color="auto"/>
              <w:right w:val="single" w:sz="4" w:space="0" w:color="auto"/>
            </w:tcBorders>
            <w:shd w:val="clear" w:color="auto" w:fill="auto"/>
            <w:noWrap/>
            <w:vAlign w:val="bottom"/>
            <w:hideMark/>
          </w:tcPr>
          <w:p w14:paraId="30C54DD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1C482D6A"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-50 000</w:t>
            </w:r>
          </w:p>
        </w:tc>
        <w:tc>
          <w:tcPr>
            <w:tcW w:w="2167" w:type="dxa"/>
            <w:tcBorders>
              <w:top w:val="nil"/>
              <w:left w:val="nil"/>
              <w:bottom w:val="single" w:sz="4" w:space="0" w:color="auto"/>
              <w:right w:val="single" w:sz="4" w:space="0" w:color="auto"/>
            </w:tcBorders>
            <w:shd w:val="clear" w:color="auto" w:fill="auto"/>
            <w:vAlign w:val="bottom"/>
            <w:hideMark/>
          </w:tcPr>
          <w:p w14:paraId="1802FC1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Pisipõnni projekteerimise vähendamine</w:t>
            </w:r>
          </w:p>
        </w:tc>
        <w:tc>
          <w:tcPr>
            <w:tcW w:w="0" w:type="auto"/>
            <w:tcBorders>
              <w:top w:val="nil"/>
              <w:left w:val="nil"/>
              <w:bottom w:val="single" w:sz="4" w:space="0" w:color="auto"/>
              <w:right w:val="single" w:sz="4" w:space="0" w:color="auto"/>
            </w:tcBorders>
            <w:shd w:val="clear" w:color="auto" w:fill="auto"/>
            <w:noWrap/>
            <w:vAlign w:val="bottom"/>
            <w:hideMark/>
          </w:tcPr>
          <w:p w14:paraId="458E149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71D77B6F"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CF9A0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6E54081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28C6E0CD"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70AAE3EC"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50 000</w:t>
            </w:r>
          </w:p>
        </w:tc>
        <w:tc>
          <w:tcPr>
            <w:tcW w:w="1019" w:type="dxa"/>
            <w:tcBorders>
              <w:top w:val="nil"/>
              <w:left w:val="nil"/>
              <w:bottom w:val="single" w:sz="4" w:space="0" w:color="auto"/>
              <w:right w:val="single" w:sz="4" w:space="0" w:color="auto"/>
            </w:tcBorders>
            <w:shd w:val="clear" w:color="auto" w:fill="auto"/>
            <w:noWrap/>
            <w:vAlign w:val="bottom"/>
            <w:hideMark/>
          </w:tcPr>
          <w:p w14:paraId="66F6D190"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25D272D5"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20 000</w:t>
            </w:r>
          </w:p>
        </w:tc>
        <w:tc>
          <w:tcPr>
            <w:tcW w:w="2167" w:type="dxa"/>
            <w:tcBorders>
              <w:top w:val="nil"/>
              <w:left w:val="nil"/>
              <w:bottom w:val="single" w:sz="4" w:space="0" w:color="auto"/>
              <w:right w:val="single" w:sz="4" w:space="0" w:color="auto"/>
            </w:tcBorders>
            <w:shd w:val="clear" w:color="auto" w:fill="auto"/>
            <w:vAlign w:val="bottom"/>
            <w:hideMark/>
          </w:tcPr>
          <w:p w14:paraId="158C0FF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394D9EF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67760638"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A74323"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15C792A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092125</w:t>
            </w:r>
          </w:p>
        </w:tc>
        <w:tc>
          <w:tcPr>
            <w:tcW w:w="2080" w:type="dxa"/>
            <w:tcBorders>
              <w:top w:val="nil"/>
              <w:left w:val="nil"/>
              <w:bottom w:val="single" w:sz="4" w:space="0" w:color="auto"/>
              <w:right w:val="single" w:sz="4" w:space="0" w:color="auto"/>
            </w:tcBorders>
            <w:shd w:val="clear" w:color="auto" w:fill="auto"/>
            <w:noWrap/>
            <w:vAlign w:val="bottom"/>
            <w:hideMark/>
          </w:tcPr>
          <w:p w14:paraId="2450AFC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Tamsalu Gümnaasiumi (põhikooli </w:t>
            </w:r>
            <w:proofErr w:type="spellStart"/>
            <w:r w:rsidRPr="00AA1CC5">
              <w:rPr>
                <w:rFonts w:ascii="Times New Roman" w:eastAsia="Times New Roman" w:hAnsi="Times New Roman" w:cs="Times New Roman"/>
                <w:sz w:val="16"/>
                <w:szCs w:val="16"/>
                <w:lang w:eastAsia="et-EE"/>
              </w:rPr>
              <w:t>õpetajad+haldus</w:t>
            </w:r>
            <w:proofErr w:type="spellEnd"/>
            <w:r w:rsidRPr="00AA1CC5">
              <w:rPr>
                <w:rFonts w:ascii="Times New Roman" w:eastAsia="Times New Roman" w:hAnsi="Times New Roman" w:cs="Times New Roman"/>
                <w:sz w:val="16"/>
                <w:szCs w:val="16"/>
                <w:lang w:eastAsia="et-EE"/>
              </w:rPr>
              <w:t>)</w:t>
            </w:r>
          </w:p>
        </w:tc>
        <w:tc>
          <w:tcPr>
            <w:tcW w:w="1007" w:type="dxa"/>
            <w:tcBorders>
              <w:top w:val="nil"/>
              <w:left w:val="nil"/>
              <w:bottom w:val="single" w:sz="4" w:space="0" w:color="auto"/>
              <w:right w:val="single" w:sz="4" w:space="0" w:color="auto"/>
            </w:tcBorders>
            <w:shd w:val="clear" w:color="auto" w:fill="auto"/>
            <w:noWrap/>
            <w:vAlign w:val="bottom"/>
            <w:hideMark/>
          </w:tcPr>
          <w:p w14:paraId="46756E11"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10 000</w:t>
            </w:r>
          </w:p>
        </w:tc>
        <w:tc>
          <w:tcPr>
            <w:tcW w:w="1019" w:type="dxa"/>
            <w:tcBorders>
              <w:top w:val="nil"/>
              <w:left w:val="nil"/>
              <w:bottom w:val="single" w:sz="4" w:space="0" w:color="auto"/>
              <w:right w:val="single" w:sz="4" w:space="0" w:color="auto"/>
            </w:tcBorders>
            <w:shd w:val="clear" w:color="auto" w:fill="auto"/>
            <w:noWrap/>
            <w:vAlign w:val="bottom"/>
            <w:hideMark/>
          </w:tcPr>
          <w:p w14:paraId="220C622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501E8C85"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10 000</w:t>
            </w:r>
          </w:p>
        </w:tc>
        <w:tc>
          <w:tcPr>
            <w:tcW w:w="2167" w:type="dxa"/>
            <w:tcBorders>
              <w:top w:val="nil"/>
              <w:left w:val="nil"/>
              <w:bottom w:val="single" w:sz="4" w:space="0" w:color="auto"/>
              <w:right w:val="single" w:sz="4" w:space="0" w:color="auto"/>
            </w:tcBorders>
            <w:shd w:val="clear" w:color="auto" w:fill="auto"/>
            <w:vAlign w:val="bottom"/>
            <w:hideMark/>
          </w:tcPr>
          <w:p w14:paraId="3F01AB0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Vana maja WC-de renoveerimine </w:t>
            </w:r>
          </w:p>
        </w:tc>
        <w:tc>
          <w:tcPr>
            <w:tcW w:w="0" w:type="auto"/>
            <w:tcBorders>
              <w:top w:val="nil"/>
              <w:left w:val="nil"/>
              <w:bottom w:val="single" w:sz="4" w:space="0" w:color="auto"/>
              <w:right w:val="single" w:sz="4" w:space="0" w:color="auto"/>
            </w:tcBorders>
            <w:shd w:val="clear" w:color="auto" w:fill="auto"/>
            <w:noWrap/>
            <w:vAlign w:val="bottom"/>
            <w:hideMark/>
          </w:tcPr>
          <w:p w14:paraId="3E0BD84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122A0DE6"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D9830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7484D14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092125</w:t>
            </w:r>
          </w:p>
        </w:tc>
        <w:tc>
          <w:tcPr>
            <w:tcW w:w="2080" w:type="dxa"/>
            <w:tcBorders>
              <w:top w:val="nil"/>
              <w:left w:val="nil"/>
              <w:bottom w:val="single" w:sz="4" w:space="0" w:color="auto"/>
              <w:right w:val="single" w:sz="4" w:space="0" w:color="auto"/>
            </w:tcBorders>
            <w:shd w:val="clear" w:color="auto" w:fill="auto"/>
            <w:noWrap/>
            <w:vAlign w:val="bottom"/>
            <w:hideMark/>
          </w:tcPr>
          <w:p w14:paraId="265E596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Tamsalu Gümnaasiumi (põhikooli </w:t>
            </w:r>
            <w:proofErr w:type="spellStart"/>
            <w:r w:rsidRPr="00AA1CC5">
              <w:rPr>
                <w:rFonts w:ascii="Times New Roman" w:eastAsia="Times New Roman" w:hAnsi="Times New Roman" w:cs="Times New Roman"/>
                <w:sz w:val="16"/>
                <w:szCs w:val="16"/>
                <w:lang w:eastAsia="et-EE"/>
              </w:rPr>
              <w:t>õpetajad+haldus</w:t>
            </w:r>
            <w:proofErr w:type="spellEnd"/>
            <w:r w:rsidRPr="00AA1CC5">
              <w:rPr>
                <w:rFonts w:ascii="Times New Roman" w:eastAsia="Times New Roman" w:hAnsi="Times New Roman" w:cs="Times New Roman"/>
                <w:sz w:val="16"/>
                <w:szCs w:val="16"/>
                <w:lang w:eastAsia="et-EE"/>
              </w:rPr>
              <w:t>)</w:t>
            </w:r>
          </w:p>
        </w:tc>
        <w:tc>
          <w:tcPr>
            <w:tcW w:w="1007" w:type="dxa"/>
            <w:tcBorders>
              <w:top w:val="nil"/>
              <w:left w:val="nil"/>
              <w:bottom w:val="single" w:sz="4" w:space="0" w:color="auto"/>
              <w:right w:val="single" w:sz="4" w:space="0" w:color="auto"/>
            </w:tcBorders>
            <w:shd w:val="clear" w:color="auto" w:fill="auto"/>
            <w:noWrap/>
            <w:vAlign w:val="bottom"/>
            <w:hideMark/>
          </w:tcPr>
          <w:p w14:paraId="0C999E84"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15 000</w:t>
            </w:r>
          </w:p>
        </w:tc>
        <w:tc>
          <w:tcPr>
            <w:tcW w:w="1019" w:type="dxa"/>
            <w:tcBorders>
              <w:top w:val="nil"/>
              <w:left w:val="nil"/>
              <w:bottom w:val="single" w:sz="4" w:space="0" w:color="auto"/>
              <w:right w:val="single" w:sz="4" w:space="0" w:color="auto"/>
            </w:tcBorders>
            <w:shd w:val="clear" w:color="auto" w:fill="auto"/>
            <w:noWrap/>
            <w:vAlign w:val="bottom"/>
            <w:hideMark/>
          </w:tcPr>
          <w:p w14:paraId="7C62E15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786C2AC2"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15 000</w:t>
            </w:r>
          </w:p>
        </w:tc>
        <w:tc>
          <w:tcPr>
            <w:tcW w:w="2167" w:type="dxa"/>
            <w:tcBorders>
              <w:top w:val="nil"/>
              <w:left w:val="nil"/>
              <w:bottom w:val="single" w:sz="4" w:space="0" w:color="auto"/>
              <w:right w:val="single" w:sz="4" w:space="0" w:color="auto"/>
            </w:tcBorders>
            <w:shd w:val="clear" w:color="auto" w:fill="auto"/>
            <w:vAlign w:val="bottom"/>
            <w:hideMark/>
          </w:tcPr>
          <w:p w14:paraId="68B1586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Tööõpetuseklassi mööbel</w:t>
            </w:r>
          </w:p>
        </w:tc>
        <w:tc>
          <w:tcPr>
            <w:tcW w:w="0" w:type="auto"/>
            <w:tcBorders>
              <w:top w:val="nil"/>
              <w:left w:val="nil"/>
              <w:bottom w:val="single" w:sz="4" w:space="0" w:color="auto"/>
              <w:right w:val="single" w:sz="4" w:space="0" w:color="auto"/>
            </w:tcBorders>
            <w:shd w:val="clear" w:color="auto" w:fill="auto"/>
            <w:noWrap/>
            <w:vAlign w:val="bottom"/>
            <w:hideMark/>
          </w:tcPr>
          <w:p w14:paraId="769A227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79B838FD"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63E70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7DA2D36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6A950AEE"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72D137AE"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25 000</w:t>
            </w:r>
          </w:p>
        </w:tc>
        <w:tc>
          <w:tcPr>
            <w:tcW w:w="1019" w:type="dxa"/>
            <w:tcBorders>
              <w:top w:val="nil"/>
              <w:left w:val="nil"/>
              <w:bottom w:val="single" w:sz="4" w:space="0" w:color="auto"/>
              <w:right w:val="single" w:sz="4" w:space="0" w:color="auto"/>
            </w:tcBorders>
            <w:shd w:val="clear" w:color="auto" w:fill="auto"/>
            <w:noWrap/>
            <w:vAlign w:val="bottom"/>
            <w:hideMark/>
          </w:tcPr>
          <w:p w14:paraId="5F520BA4"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870" w:type="dxa"/>
            <w:tcBorders>
              <w:top w:val="nil"/>
              <w:left w:val="nil"/>
              <w:bottom w:val="single" w:sz="4" w:space="0" w:color="auto"/>
              <w:right w:val="single" w:sz="4" w:space="0" w:color="auto"/>
            </w:tcBorders>
            <w:shd w:val="clear" w:color="auto" w:fill="auto"/>
            <w:noWrap/>
            <w:vAlign w:val="bottom"/>
            <w:hideMark/>
          </w:tcPr>
          <w:p w14:paraId="69956F1D"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25 000</w:t>
            </w:r>
          </w:p>
        </w:tc>
        <w:tc>
          <w:tcPr>
            <w:tcW w:w="2167" w:type="dxa"/>
            <w:tcBorders>
              <w:top w:val="nil"/>
              <w:left w:val="nil"/>
              <w:bottom w:val="single" w:sz="4" w:space="0" w:color="auto"/>
              <w:right w:val="single" w:sz="4" w:space="0" w:color="auto"/>
            </w:tcBorders>
            <w:shd w:val="clear" w:color="auto" w:fill="auto"/>
            <w:vAlign w:val="bottom"/>
            <w:hideMark/>
          </w:tcPr>
          <w:p w14:paraId="24D491E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9ED8FF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1A621D07" w14:textId="77777777" w:rsidTr="00542C35">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6F285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1551</w:t>
            </w:r>
          </w:p>
        </w:tc>
        <w:tc>
          <w:tcPr>
            <w:tcW w:w="562" w:type="dxa"/>
            <w:tcBorders>
              <w:top w:val="nil"/>
              <w:left w:val="nil"/>
              <w:bottom w:val="single" w:sz="4" w:space="0" w:color="auto"/>
              <w:right w:val="single" w:sz="4" w:space="0" w:color="auto"/>
            </w:tcBorders>
            <w:shd w:val="clear" w:color="auto" w:fill="auto"/>
            <w:noWrap/>
            <w:vAlign w:val="bottom"/>
            <w:hideMark/>
          </w:tcPr>
          <w:p w14:paraId="626B50C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09601</w:t>
            </w:r>
          </w:p>
        </w:tc>
        <w:tc>
          <w:tcPr>
            <w:tcW w:w="2080" w:type="dxa"/>
            <w:tcBorders>
              <w:top w:val="nil"/>
              <w:left w:val="nil"/>
              <w:bottom w:val="single" w:sz="4" w:space="0" w:color="auto"/>
              <w:right w:val="single" w:sz="4" w:space="0" w:color="auto"/>
            </w:tcBorders>
            <w:shd w:val="clear" w:color="auto" w:fill="auto"/>
            <w:noWrap/>
            <w:vAlign w:val="bottom"/>
            <w:hideMark/>
          </w:tcPr>
          <w:p w14:paraId="4A06742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Koolitoit</w:t>
            </w:r>
          </w:p>
        </w:tc>
        <w:tc>
          <w:tcPr>
            <w:tcW w:w="1007" w:type="dxa"/>
            <w:tcBorders>
              <w:top w:val="nil"/>
              <w:left w:val="nil"/>
              <w:bottom w:val="single" w:sz="4" w:space="0" w:color="auto"/>
              <w:right w:val="single" w:sz="4" w:space="0" w:color="auto"/>
            </w:tcBorders>
            <w:shd w:val="clear" w:color="auto" w:fill="auto"/>
            <w:noWrap/>
            <w:vAlign w:val="bottom"/>
            <w:hideMark/>
          </w:tcPr>
          <w:p w14:paraId="74A1D24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1019" w:type="dxa"/>
            <w:tcBorders>
              <w:top w:val="nil"/>
              <w:left w:val="nil"/>
              <w:bottom w:val="single" w:sz="4" w:space="0" w:color="auto"/>
              <w:right w:val="single" w:sz="4" w:space="0" w:color="auto"/>
            </w:tcBorders>
            <w:shd w:val="clear" w:color="auto" w:fill="auto"/>
            <w:noWrap/>
            <w:vAlign w:val="bottom"/>
            <w:hideMark/>
          </w:tcPr>
          <w:p w14:paraId="7F0DDCA3"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51D66568"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28FD1AE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 Tamsalu köögi katlad</w:t>
            </w:r>
          </w:p>
        </w:tc>
        <w:tc>
          <w:tcPr>
            <w:tcW w:w="0" w:type="auto"/>
            <w:tcBorders>
              <w:top w:val="nil"/>
              <w:left w:val="nil"/>
              <w:bottom w:val="single" w:sz="4" w:space="0" w:color="auto"/>
              <w:right w:val="single" w:sz="4" w:space="0" w:color="auto"/>
            </w:tcBorders>
            <w:shd w:val="clear" w:color="auto" w:fill="auto"/>
            <w:noWrap/>
            <w:vAlign w:val="bottom"/>
            <w:hideMark/>
          </w:tcPr>
          <w:p w14:paraId="10FECF4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5A394338"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00474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42BBF97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405E0F51"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737E5C08"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1019" w:type="dxa"/>
            <w:tcBorders>
              <w:top w:val="nil"/>
              <w:left w:val="nil"/>
              <w:bottom w:val="single" w:sz="4" w:space="0" w:color="auto"/>
              <w:right w:val="single" w:sz="4" w:space="0" w:color="auto"/>
            </w:tcBorders>
            <w:shd w:val="clear" w:color="auto" w:fill="auto"/>
            <w:noWrap/>
            <w:vAlign w:val="bottom"/>
            <w:hideMark/>
          </w:tcPr>
          <w:p w14:paraId="519D954B"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30 000</w:t>
            </w:r>
          </w:p>
        </w:tc>
        <w:tc>
          <w:tcPr>
            <w:tcW w:w="870" w:type="dxa"/>
            <w:tcBorders>
              <w:top w:val="nil"/>
              <w:left w:val="nil"/>
              <w:bottom w:val="single" w:sz="4" w:space="0" w:color="auto"/>
              <w:right w:val="single" w:sz="4" w:space="0" w:color="auto"/>
            </w:tcBorders>
            <w:shd w:val="clear" w:color="auto" w:fill="auto"/>
            <w:noWrap/>
            <w:vAlign w:val="bottom"/>
            <w:hideMark/>
          </w:tcPr>
          <w:p w14:paraId="257537CA"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30 000</w:t>
            </w:r>
          </w:p>
        </w:tc>
        <w:tc>
          <w:tcPr>
            <w:tcW w:w="2167" w:type="dxa"/>
            <w:tcBorders>
              <w:top w:val="nil"/>
              <w:left w:val="nil"/>
              <w:bottom w:val="single" w:sz="4" w:space="0" w:color="auto"/>
              <w:right w:val="single" w:sz="4" w:space="0" w:color="auto"/>
            </w:tcBorders>
            <w:shd w:val="clear" w:color="auto" w:fill="auto"/>
            <w:vAlign w:val="bottom"/>
            <w:hideMark/>
          </w:tcPr>
          <w:p w14:paraId="1CE9F62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6962C95"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643F8F2F" w14:textId="77777777" w:rsidTr="00542C35">
        <w:trPr>
          <w:trHeight w:val="285"/>
        </w:trPr>
        <w:tc>
          <w:tcPr>
            <w:tcW w:w="0" w:type="auto"/>
            <w:tcBorders>
              <w:top w:val="nil"/>
              <w:left w:val="nil"/>
              <w:bottom w:val="nil"/>
              <w:right w:val="nil"/>
            </w:tcBorders>
            <w:shd w:val="clear" w:color="auto" w:fill="auto"/>
            <w:noWrap/>
            <w:vAlign w:val="bottom"/>
            <w:hideMark/>
          </w:tcPr>
          <w:p w14:paraId="61D4952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
        </w:tc>
        <w:tc>
          <w:tcPr>
            <w:tcW w:w="562" w:type="dxa"/>
            <w:tcBorders>
              <w:top w:val="nil"/>
              <w:left w:val="nil"/>
              <w:bottom w:val="nil"/>
              <w:right w:val="nil"/>
            </w:tcBorders>
            <w:shd w:val="clear" w:color="auto" w:fill="auto"/>
            <w:noWrap/>
            <w:vAlign w:val="bottom"/>
            <w:hideMark/>
          </w:tcPr>
          <w:p w14:paraId="336BFDB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
        </w:tc>
        <w:tc>
          <w:tcPr>
            <w:tcW w:w="2080" w:type="dxa"/>
            <w:tcBorders>
              <w:top w:val="nil"/>
              <w:left w:val="nil"/>
              <w:bottom w:val="nil"/>
              <w:right w:val="nil"/>
            </w:tcBorders>
            <w:shd w:val="clear" w:color="auto" w:fill="auto"/>
            <w:noWrap/>
            <w:vAlign w:val="bottom"/>
            <w:hideMark/>
          </w:tcPr>
          <w:p w14:paraId="50F261C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
        </w:tc>
        <w:tc>
          <w:tcPr>
            <w:tcW w:w="1007" w:type="dxa"/>
            <w:tcBorders>
              <w:top w:val="nil"/>
              <w:left w:val="nil"/>
              <w:bottom w:val="nil"/>
              <w:right w:val="nil"/>
            </w:tcBorders>
            <w:shd w:val="clear" w:color="auto" w:fill="auto"/>
            <w:noWrap/>
            <w:vAlign w:val="bottom"/>
            <w:hideMark/>
          </w:tcPr>
          <w:p w14:paraId="7D9DDD8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
        </w:tc>
        <w:tc>
          <w:tcPr>
            <w:tcW w:w="1019" w:type="dxa"/>
            <w:tcBorders>
              <w:top w:val="nil"/>
              <w:left w:val="nil"/>
              <w:bottom w:val="nil"/>
              <w:right w:val="nil"/>
            </w:tcBorders>
            <w:shd w:val="clear" w:color="auto" w:fill="auto"/>
            <w:noWrap/>
            <w:vAlign w:val="bottom"/>
            <w:hideMark/>
          </w:tcPr>
          <w:p w14:paraId="2C480312"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
        </w:tc>
        <w:tc>
          <w:tcPr>
            <w:tcW w:w="870" w:type="dxa"/>
            <w:tcBorders>
              <w:top w:val="nil"/>
              <w:left w:val="nil"/>
              <w:bottom w:val="nil"/>
              <w:right w:val="nil"/>
            </w:tcBorders>
            <w:shd w:val="clear" w:color="auto" w:fill="auto"/>
            <w:noWrap/>
            <w:vAlign w:val="bottom"/>
            <w:hideMark/>
          </w:tcPr>
          <w:p w14:paraId="61AA959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
        </w:tc>
        <w:tc>
          <w:tcPr>
            <w:tcW w:w="2167" w:type="dxa"/>
            <w:tcBorders>
              <w:top w:val="nil"/>
              <w:left w:val="nil"/>
              <w:bottom w:val="nil"/>
              <w:right w:val="nil"/>
            </w:tcBorders>
            <w:shd w:val="clear" w:color="auto" w:fill="auto"/>
            <w:vAlign w:val="bottom"/>
            <w:hideMark/>
          </w:tcPr>
          <w:p w14:paraId="6839A9B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
        </w:tc>
        <w:tc>
          <w:tcPr>
            <w:tcW w:w="0" w:type="auto"/>
            <w:tcBorders>
              <w:top w:val="nil"/>
              <w:left w:val="nil"/>
              <w:bottom w:val="nil"/>
              <w:right w:val="nil"/>
            </w:tcBorders>
            <w:shd w:val="clear" w:color="auto" w:fill="auto"/>
            <w:noWrap/>
            <w:vAlign w:val="bottom"/>
            <w:hideMark/>
          </w:tcPr>
          <w:p w14:paraId="0730552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
        </w:tc>
      </w:tr>
      <w:tr w:rsidR="00AA1CC5" w:rsidRPr="00D55AFD" w14:paraId="366810B7" w14:textId="77777777" w:rsidTr="00542C35">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4EBFE"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562" w:type="dxa"/>
            <w:tcBorders>
              <w:top w:val="single" w:sz="4" w:space="0" w:color="auto"/>
              <w:left w:val="nil"/>
              <w:bottom w:val="single" w:sz="4" w:space="0" w:color="auto"/>
              <w:right w:val="single" w:sz="4" w:space="0" w:color="auto"/>
            </w:tcBorders>
            <w:shd w:val="clear" w:color="000000" w:fill="FFFFFF"/>
            <w:noWrap/>
            <w:vAlign w:val="bottom"/>
            <w:hideMark/>
          </w:tcPr>
          <w:p w14:paraId="3BBE5B05"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2080" w:type="dxa"/>
            <w:tcBorders>
              <w:top w:val="single" w:sz="4" w:space="0" w:color="auto"/>
              <w:left w:val="nil"/>
              <w:bottom w:val="single" w:sz="4" w:space="0" w:color="auto"/>
              <w:right w:val="single" w:sz="4" w:space="0" w:color="auto"/>
            </w:tcBorders>
            <w:shd w:val="clear" w:color="000000" w:fill="FFFFFF"/>
            <w:noWrap/>
            <w:vAlign w:val="bottom"/>
            <w:hideMark/>
          </w:tcPr>
          <w:p w14:paraId="10B6B074"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1007" w:type="dxa"/>
            <w:tcBorders>
              <w:top w:val="single" w:sz="4" w:space="0" w:color="auto"/>
              <w:left w:val="nil"/>
              <w:bottom w:val="single" w:sz="4" w:space="0" w:color="auto"/>
              <w:right w:val="single" w:sz="4" w:space="0" w:color="auto"/>
            </w:tcBorders>
            <w:shd w:val="clear" w:color="000000" w:fill="FFFFFF"/>
            <w:noWrap/>
            <w:vAlign w:val="bottom"/>
            <w:hideMark/>
          </w:tcPr>
          <w:p w14:paraId="4B9BF941"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1019" w:type="dxa"/>
            <w:tcBorders>
              <w:top w:val="single" w:sz="4" w:space="0" w:color="auto"/>
              <w:left w:val="nil"/>
              <w:bottom w:val="single" w:sz="4" w:space="0" w:color="auto"/>
              <w:right w:val="single" w:sz="4" w:space="0" w:color="auto"/>
            </w:tcBorders>
            <w:shd w:val="clear" w:color="000000" w:fill="FFFFFF"/>
            <w:noWrap/>
            <w:vAlign w:val="bottom"/>
            <w:hideMark/>
          </w:tcPr>
          <w:p w14:paraId="39B60569"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870" w:type="dxa"/>
            <w:tcBorders>
              <w:top w:val="single" w:sz="4" w:space="0" w:color="auto"/>
              <w:left w:val="nil"/>
              <w:bottom w:val="single" w:sz="4" w:space="0" w:color="auto"/>
              <w:right w:val="single" w:sz="4" w:space="0" w:color="auto"/>
            </w:tcBorders>
            <w:shd w:val="clear" w:color="000000" w:fill="FFFFFF"/>
            <w:noWrap/>
            <w:vAlign w:val="bottom"/>
            <w:hideMark/>
          </w:tcPr>
          <w:p w14:paraId="16FA5BF9"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2167" w:type="dxa"/>
            <w:tcBorders>
              <w:top w:val="single" w:sz="4" w:space="0" w:color="auto"/>
              <w:left w:val="nil"/>
              <w:bottom w:val="single" w:sz="4" w:space="0" w:color="auto"/>
              <w:right w:val="single" w:sz="4" w:space="0" w:color="auto"/>
            </w:tcBorders>
            <w:shd w:val="clear" w:color="000000" w:fill="FFFFFF"/>
            <w:vAlign w:val="bottom"/>
            <w:hideMark/>
          </w:tcPr>
          <w:p w14:paraId="1DA7163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14:paraId="2E0CA6C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1D6D0AEB" w14:textId="77777777" w:rsidTr="00542C35">
        <w:trPr>
          <w:trHeight w:val="285"/>
        </w:trPr>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51561B30"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4502</w:t>
            </w:r>
          </w:p>
        </w:tc>
        <w:tc>
          <w:tcPr>
            <w:tcW w:w="562" w:type="dxa"/>
            <w:tcBorders>
              <w:top w:val="nil"/>
              <w:left w:val="nil"/>
              <w:bottom w:val="single" w:sz="4" w:space="0" w:color="auto"/>
              <w:right w:val="single" w:sz="4" w:space="0" w:color="auto"/>
            </w:tcBorders>
            <w:shd w:val="clear" w:color="auto" w:fill="auto"/>
            <w:noWrap/>
            <w:vAlign w:val="bottom"/>
            <w:hideMark/>
          </w:tcPr>
          <w:p w14:paraId="6F5DF10D"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06300</w:t>
            </w:r>
          </w:p>
        </w:tc>
        <w:tc>
          <w:tcPr>
            <w:tcW w:w="2080" w:type="dxa"/>
            <w:tcBorders>
              <w:top w:val="nil"/>
              <w:left w:val="nil"/>
              <w:bottom w:val="single" w:sz="4" w:space="0" w:color="auto"/>
              <w:right w:val="single" w:sz="4" w:space="0" w:color="auto"/>
            </w:tcBorders>
            <w:shd w:val="clear" w:color="auto" w:fill="auto"/>
            <w:noWrap/>
            <w:vAlign w:val="bottom"/>
            <w:hideMark/>
          </w:tcPr>
          <w:p w14:paraId="01F58027"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Veevarustus</w:t>
            </w:r>
          </w:p>
        </w:tc>
        <w:tc>
          <w:tcPr>
            <w:tcW w:w="1007" w:type="dxa"/>
            <w:tcBorders>
              <w:top w:val="nil"/>
              <w:left w:val="nil"/>
              <w:bottom w:val="single" w:sz="4" w:space="0" w:color="auto"/>
              <w:right w:val="single" w:sz="4" w:space="0" w:color="auto"/>
            </w:tcBorders>
            <w:shd w:val="clear" w:color="auto" w:fill="auto"/>
            <w:noWrap/>
            <w:vAlign w:val="bottom"/>
            <w:hideMark/>
          </w:tcPr>
          <w:p w14:paraId="42421888"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40 000</w:t>
            </w:r>
          </w:p>
        </w:tc>
        <w:tc>
          <w:tcPr>
            <w:tcW w:w="1019" w:type="dxa"/>
            <w:tcBorders>
              <w:top w:val="nil"/>
              <w:left w:val="nil"/>
              <w:bottom w:val="single" w:sz="4" w:space="0" w:color="auto"/>
              <w:right w:val="single" w:sz="4" w:space="0" w:color="auto"/>
            </w:tcBorders>
            <w:shd w:val="clear" w:color="auto" w:fill="auto"/>
            <w:noWrap/>
            <w:vAlign w:val="bottom"/>
            <w:hideMark/>
          </w:tcPr>
          <w:p w14:paraId="7CB3F45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1EB2BEA0"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40 000</w:t>
            </w:r>
          </w:p>
        </w:tc>
        <w:tc>
          <w:tcPr>
            <w:tcW w:w="2167" w:type="dxa"/>
            <w:tcBorders>
              <w:top w:val="nil"/>
              <w:left w:val="nil"/>
              <w:bottom w:val="single" w:sz="4" w:space="0" w:color="auto"/>
              <w:right w:val="single" w:sz="4" w:space="0" w:color="auto"/>
            </w:tcBorders>
            <w:shd w:val="clear" w:color="auto" w:fill="auto"/>
            <w:vAlign w:val="bottom"/>
            <w:hideMark/>
          </w:tcPr>
          <w:p w14:paraId="4A47B8F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xml:space="preserve">Antud sihtfinantseerimine põhivara soetuseks </w:t>
            </w:r>
            <w:proofErr w:type="spellStart"/>
            <w:r w:rsidRPr="00AA1CC5">
              <w:rPr>
                <w:rFonts w:ascii="Times New Roman" w:eastAsia="Times New Roman" w:hAnsi="Times New Roman" w:cs="Times New Roman"/>
                <w:sz w:val="16"/>
                <w:szCs w:val="16"/>
                <w:lang w:eastAsia="et-EE"/>
              </w:rPr>
              <w:t>Hajaasustuse</w:t>
            </w:r>
            <w:proofErr w:type="spellEnd"/>
            <w:r w:rsidRPr="00AA1CC5">
              <w:rPr>
                <w:rFonts w:ascii="Times New Roman" w:eastAsia="Times New Roman" w:hAnsi="Times New Roman" w:cs="Times New Roman"/>
                <w:sz w:val="16"/>
                <w:szCs w:val="16"/>
                <w:lang w:eastAsia="et-EE"/>
              </w:rPr>
              <w:t xml:space="preserve"> programm</w:t>
            </w:r>
          </w:p>
        </w:tc>
        <w:tc>
          <w:tcPr>
            <w:tcW w:w="0" w:type="auto"/>
            <w:tcBorders>
              <w:top w:val="nil"/>
              <w:left w:val="nil"/>
              <w:bottom w:val="single" w:sz="4" w:space="0" w:color="auto"/>
              <w:right w:val="single" w:sz="4" w:space="0" w:color="auto"/>
            </w:tcBorders>
            <w:shd w:val="clear" w:color="auto" w:fill="auto"/>
            <w:noWrap/>
            <w:vAlign w:val="bottom"/>
            <w:hideMark/>
          </w:tcPr>
          <w:p w14:paraId="3C90E34E"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20 000</w:t>
            </w:r>
          </w:p>
        </w:tc>
      </w:tr>
      <w:tr w:rsidR="00AA1CC5" w:rsidRPr="00D55AFD" w14:paraId="696C359B"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489C3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2B9D77F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531123EA"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539B9D46"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40 000</w:t>
            </w:r>
          </w:p>
        </w:tc>
        <w:tc>
          <w:tcPr>
            <w:tcW w:w="1019" w:type="dxa"/>
            <w:tcBorders>
              <w:top w:val="nil"/>
              <w:left w:val="nil"/>
              <w:bottom w:val="single" w:sz="4" w:space="0" w:color="auto"/>
              <w:right w:val="single" w:sz="4" w:space="0" w:color="auto"/>
            </w:tcBorders>
            <w:shd w:val="clear" w:color="auto" w:fill="auto"/>
            <w:noWrap/>
            <w:vAlign w:val="bottom"/>
            <w:hideMark/>
          </w:tcPr>
          <w:p w14:paraId="13ED7B65"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870" w:type="dxa"/>
            <w:tcBorders>
              <w:top w:val="nil"/>
              <w:left w:val="nil"/>
              <w:bottom w:val="single" w:sz="4" w:space="0" w:color="auto"/>
              <w:right w:val="single" w:sz="4" w:space="0" w:color="auto"/>
            </w:tcBorders>
            <w:shd w:val="clear" w:color="auto" w:fill="auto"/>
            <w:noWrap/>
            <w:vAlign w:val="bottom"/>
            <w:hideMark/>
          </w:tcPr>
          <w:p w14:paraId="18A399ED"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40 000</w:t>
            </w:r>
          </w:p>
        </w:tc>
        <w:tc>
          <w:tcPr>
            <w:tcW w:w="2167" w:type="dxa"/>
            <w:tcBorders>
              <w:top w:val="nil"/>
              <w:left w:val="nil"/>
              <w:bottom w:val="single" w:sz="4" w:space="0" w:color="auto"/>
              <w:right w:val="single" w:sz="4" w:space="0" w:color="auto"/>
            </w:tcBorders>
            <w:shd w:val="clear" w:color="auto" w:fill="auto"/>
            <w:vAlign w:val="bottom"/>
            <w:hideMark/>
          </w:tcPr>
          <w:p w14:paraId="5754D07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6BCE6E5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6FF836A1" w14:textId="77777777" w:rsidTr="00542C35">
        <w:trPr>
          <w:trHeight w:val="285"/>
        </w:trPr>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77515D1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4502</w:t>
            </w:r>
          </w:p>
        </w:tc>
        <w:tc>
          <w:tcPr>
            <w:tcW w:w="562" w:type="dxa"/>
            <w:tcBorders>
              <w:top w:val="nil"/>
              <w:left w:val="nil"/>
              <w:bottom w:val="single" w:sz="4" w:space="0" w:color="auto"/>
              <w:right w:val="single" w:sz="4" w:space="0" w:color="auto"/>
            </w:tcBorders>
            <w:shd w:val="clear" w:color="auto" w:fill="auto"/>
            <w:noWrap/>
            <w:vAlign w:val="bottom"/>
            <w:hideMark/>
          </w:tcPr>
          <w:p w14:paraId="076D16C6"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07310</w:t>
            </w:r>
          </w:p>
        </w:tc>
        <w:tc>
          <w:tcPr>
            <w:tcW w:w="2080" w:type="dxa"/>
            <w:tcBorders>
              <w:top w:val="nil"/>
              <w:left w:val="nil"/>
              <w:bottom w:val="single" w:sz="4" w:space="0" w:color="auto"/>
              <w:right w:val="single" w:sz="4" w:space="0" w:color="auto"/>
            </w:tcBorders>
            <w:shd w:val="clear" w:color="auto" w:fill="auto"/>
            <w:noWrap/>
            <w:vAlign w:val="bottom"/>
            <w:hideMark/>
          </w:tcPr>
          <w:p w14:paraId="7F0F4E1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proofErr w:type="spellStart"/>
            <w:r w:rsidRPr="00AA1CC5">
              <w:rPr>
                <w:rFonts w:ascii="Times New Roman" w:eastAsia="Times New Roman" w:hAnsi="Times New Roman" w:cs="Times New Roman"/>
                <w:sz w:val="16"/>
                <w:szCs w:val="16"/>
                <w:lang w:eastAsia="et-EE"/>
              </w:rPr>
              <w:t>Üldhaigla</w:t>
            </w:r>
            <w:proofErr w:type="spellEnd"/>
            <w:r w:rsidRPr="00AA1CC5">
              <w:rPr>
                <w:rFonts w:ascii="Times New Roman" w:eastAsia="Times New Roman" w:hAnsi="Times New Roman" w:cs="Times New Roman"/>
                <w:sz w:val="16"/>
                <w:szCs w:val="16"/>
                <w:lang w:eastAsia="et-EE"/>
              </w:rPr>
              <w:t xml:space="preserve"> teenused</w:t>
            </w:r>
          </w:p>
        </w:tc>
        <w:tc>
          <w:tcPr>
            <w:tcW w:w="1007" w:type="dxa"/>
            <w:tcBorders>
              <w:top w:val="nil"/>
              <w:left w:val="nil"/>
              <w:bottom w:val="single" w:sz="4" w:space="0" w:color="auto"/>
              <w:right w:val="single" w:sz="4" w:space="0" w:color="auto"/>
            </w:tcBorders>
            <w:shd w:val="clear" w:color="auto" w:fill="auto"/>
            <w:noWrap/>
            <w:vAlign w:val="bottom"/>
            <w:hideMark/>
          </w:tcPr>
          <w:p w14:paraId="0934CAD7"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42 000</w:t>
            </w:r>
          </w:p>
        </w:tc>
        <w:tc>
          <w:tcPr>
            <w:tcW w:w="1019" w:type="dxa"/>
            <w:tcBorders>
              <w:top w:val="nil"/>
              <w:left w:val="nil"/>
              <w:bottom w:val="single" w:sz="4" w:space="0" w:color="auto"/>
              <w:right w:val="single" w:sz="4" w:space="0" w:color="auto"/>
            </w:tcBorders>
            <w:shd w:val="clear" w:color="auto" w:fill="auto"/>
            <w:noWrap/>
            <w:vAlign w:val="bottom"/>
            <w:hideMark/>
          </w:tcPr>
          <w:p w14:paraId="495649F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0E612503"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42 793</w:t>
            </w:r>
          </w:p>
        </w:tc>
        <w:tc>
          <w:tcPr>
            <w:tcW w:w="2167" w:type="dxa"/>
            <w:tcBorders>
              <w:top w:val="nil"/>
              <w:left w:val="nil"/>
              <w:bottom w:val="single" w:sz="4" w:space="0" w:color="auto"/>
              <w:right w:val="single" w:sz="4" w:space="0" w:color="auto"/>
            </w:tcBorders>
            <w:shd w:val="clear" w:color="auto" w:fill="auto"/>
            <w:vAlign w:val="bottom"/>
            <w:hideMark/>
          </w:tcPr>
          <w:p w14:paraId="3FD59D1C"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Antud sihtfinantseerimine põhivara soetuseks Rakvere Haigla</w:t>
            </w:r>
          </w:p>
        </w:tc>
        <w:tc>
          <w:tcPr>
            <w:tcW w:w="0" w:type="auto"/>
            <w:tcBorders>
              <w:top w:val="nil"/>
              <w:left w:val="nil"/>
              <w:bottom w:val="single" w:sz="4" w:space="0" w:color="auto"/>
              <w:right w:val="single" w:sz="4" w:space="0" w:color="auto"/>
            </w:tcBorders>
            <w:shd w:val="clear" w:color="auto" w:fill="auto"/>
            <w:noWrap/>
            <w:vAlign w:val="bottom"/>
            <w:hideMark/>
          </w:tcPr>
          <w:p w14:paraId="00F91DC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7338FBC1"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54A87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6ACEAFEB"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163FC568"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2784E426"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42 000</w:t>
            </w:r>
          </w:p>
        </w:tc>
        <w:tc>
          <w:tcPr>
            <w:tcW w:w="1019" w:type="dxa"/>
            <w:tcBorders>
              <w:top w:val="nil"/>
              <w:left w:val="nil"/>
              <w:bottom w:val="single" w:sz="4" w:space="0" w:color="auto"/>
              <w:right w:val="single" w:sz="4" w:space="0" w:color="auto"/>
            </w:tcBorders>
            <w:shd w:val="clear" w:color="auto" w:fill="auto"/>
            <w:noWrap/>
            <w:vAlign w:val="bottom"/>
            <w:hideMark/>
          </w:tcPr>
          <w:p w14:paraId="30315694"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870" w:type="dxa"/>
            <w:tcBorders>
              <w:top w:val="nil"/>
              <w:left w:val="nil"/>
              <w:bottom w:val="single" w:sz="4" w:space="0" w:color="auto"/>
              <w:right w:val="single" w:sz="4" w:space="0" w:color="auto"/>
            </w:tcBorders>
            <w:shd w:val="clear" w:color="auto" w:fill="auto"/>
            <w:noWrap/>
            <w:vAlign w:val="bottom"/>
            <w:hideMark/>
          </w:tcPr>
          <w:p w14:paraId="6FD33E42"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42 793</w:t>
            </w:r>
          </w:p>
        </w:tc>
        <w:tc>
          <w:tcPr>
            <w:tcW w:w="2167" w:type="dxa"/>
            <w:tcBorders>
              <w:top w:val="nil"/>
              <w:left w:val="nil"/>
              <w:bottom w:val="single" w:sz="4" w:space="0" w:color="auto"/>
              <w:right w:val="single" w:sz="4" w:space="0" w:color="auto"/>
            </w:tcBorders>
            <w:shd w:val="clear" w:color="auto" w:fill="auto"/>
            <w:vAlign w:val="bottom"/>
            <w:hideMark/>
          </w:tcPr>
          <w:p w14:paraId="160869A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5BCA1949"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74686CC2" w14:textId="77777777" w:rsidTr="00542C35">
        <w:trPr>
          <w:trHeight w:val="285"/>
        </w:trPr>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6C1F0D14"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65018</w:t>
            </w:r>
          </w:p>
        </w:tc>
        <w:tc>
          <w:tcPr>
            <w:tcW w:w="562" w:type="dxa"/>
            <w:tcBorders>
              <w:top w:val="nil"/>
              <w:left w:val="nil"/>
              <w:bottom w:val="single" w:sz="4" w:space="0" w:color="auto"/>
              <w:right w:val="single" w:sz="4" w:space="0" w:color="auto"/>
            </w:tcBorders>
            <w:shd w:val="clear" w:color="auto" w:fill="auto"/>
            <w:noWrap/>
            <w:vAlign w:val="bottom"/>
            <w:hideMark/>
          </w:tcPr>
          <w:p w14:paraId="7E459CBE"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01700</w:t>
            </w:r>
          </w:p>
        </w:tc>
        <w:tc>
          <w:tcPr>
            <w:tcW w:w="2080" w:type="dxa"/>
            <w:tcBorders>
              <w:top w:val="nil"/>
              <w:left w:val="nil"/>
              <w:bottom w:val="single" w:sz="4" w:space="0" w:color="auto"/>
              <w:right w:val="single" w:sz="4" w:space="0" w:color="auto"/>
            </w:tcBorders>
            <w:shd w:val="clear" w:color="auto" w:fill="auto"/>
            <w:noWrap/>
            <w:vAlign w:val="bottom"/>
            <w:hideMark/>
          </w:tcPr>
          <w:p w14:paraId="4F9B1531"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Valitsussektori võla teenindamine</w:t>
            </w:r>
          </w:p>
        </w:tc>
        <w:tc>
          <w:tcPr>
            <w:tcW w:w="1007" w:type="dxa"/>
            <w:tcBorders>
              <w:top w:val="nil"/>
              <w:left w:val="nil"/>
              <w:bottom w:val="single" w:sz="4" w:space="0" w:color="auto"/>
              <w:right w:val="single" w:sz="4" w:space="0" w:color="auto"/>
            </w:tcBorders>
            <w:shd w:val="clear" w:color="auto" w:fill="auto"/>
            <w:noWrap/>
            <w:vAlign w:val="bottom"/>
            <w:hideMark/>
          </w:tcPr>
          <w:p w14:paraId="0B88CF7F"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128 000</w:t>
            </w:r>
          </w:p>
        </w:tc>
        <w:tc>
          <w:tcPr>
            <w:tcW w:w="1019" w:type="dxa"/>
            <w:tcBorders>
              <w:top w:val="nil"/>
              <w:left w:val="nil"/>
              <w:bottom w:val="single" w:sz="4" w:space="0" w:color="auto"/>
              <w:right w:val="single" w:sz="4" w:space="0" w:color="auto"/>
            </w:tcBorders>
            <w:shd w:val="clear" w:color="auto" w:fill="auto"/>
            <w:noWrap/>
            <w:vAlign w:val="bottom"/>
            <w:hideMark/>
          </w:tcPr>
          <w:p w14:paraId="1A8CF4AF"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c>
          <w:tcPr>
            <w:tcW w:w="870" w:type="dxa"/>
            <w:tcBorders>
              <w:top w:val="nil"/>
              <w:left w:val="nil"/>
              <w:bottom w:val="single" w:sz="4" w:space="0" w:color="auto"/>
              <w:right w:val="single" w:sz="4" w:space="0" w:color="auto"/>
            </w:tcBorders>
            <w:shd w:val="clear" w:color="auto" w:fill="auto"/>
            <w:noWrap/>
            <w:vAlign w:val="bottom"/>
            <w:hideMark/>
          </w:tcPr>
          <w:p w14:paraId="2C93A43C" w14:textId="77777777" w:rsidR="00AA1CC5" w:rsidRPr="00AA1CC5" w:rsidRDefault="00AA1CC5" w:rsidP="00AA1CC5">
            <w:pPr>
              <w:spacing w:after="0" w:line="240" w:lineRule="auto"/>
              <w:jc w:val="right"/>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128 000</w:t>
            </w:r>
          </w:p>
        </w:tc>
        <w:tc>
          <w:tcPr>
            <w:tcW w:w="2167" w:type="dxa"/>
            <w:tcBorders>
              <w:top w:val="nil"/>
              <w:left w:val="nil"/>
              <w:bottom w:val="single" w:sz="4" w:space="0" w:color="auto"/>
              <w:right w:val="single" w:sz="4" w:space="0" w:color="auto"/>
            </w:tcBorders>
            <w:shd w:val="clear" w:color="auto" w:fill="auto"/>
            <w:vAlign w:val="bottom"/>
            <w:hideMark/>
          </w:tcPr>
          <w:p w14:paraId="3710504A"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Intressikulu võetud laenudelt</w:t>
            </w:r>
          </w:p>
        </w:tc>
        <w:tc>
          <w:tcPr>
            <w:tcW w:w="0" w:type="auto"/>
            <w:tcBorders>
              <w:top w:val="nil"/>
              <w:left w:val="nil"/>
              <w:bottom w:val="single" w:sz="4" w:space="0" w:color="auto"/>
              <w:right w:val="single" w:sz="4" w:space="0" w:color="auto"/>
            </w:tcBorders>
            <w:shd w:val="clear" w:color="auto" w:fill="auto"/>
            <w:noWrap/>
            <w:vAlign w:val="bottom"/>
            <w:hideMark/>
          </w:tcPr>
          <w:p w14:paraId="07E4ED18" w14:textId="77777777" w:rsidR="00AA1CC5" w:rsidRPr="00AA1CC5" w:rsidRDefault="00AA1CC5" w:rsidP="00AA1CC5">
            <w:pPr>
              <w:spacing w:after="0" w:line="240" w:lineRule="auto"/>
              <w:rPr>
                <w:rFonts w:ascii="Times New Roman" w:eastAsia="Times New Roman" w:hAnsi="Times New Roman" w:cs="Times New Roman"/>
                <w:sz w:val="16"/>
                <w:szCs w:val="16"/>
                <w:lang w:eastAsia="et-EE"/>
              </w:rPr>
            </w:pPr>
            <w:r w:rsidRPr="00AA1CC5">
              <w:rPr>
                <w:rFonts w:ascii="Times New Roman" w:eastAsia="Times New Roman" w:hAnsi="Times New Roman" w:cs="Times New Roman"/>
                <w:sz w:val="16"/>
                <w:szCs w:val="16"/>
                <w:lang w:eastAsia="et-EE"/>
              </w:rPr>
              <w:t> </w:t>
            </w:r>
          </w:p>
        </w:tc>
      </w:tr>
      <w:tr w:rsidR="00AA1CC5" w:rsidRPr="00D55AFD" w14:paraId="529AC707" w14:textId="77777777" w:rsidTr="00542C35">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2153C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562" w:type="dxa"/>
            <w:tcBorders>
              <w:top w:val="nil"/>
              <w:left w:val="nil"/>
              <w:bottom w:val="single" w:sz="4" w:space="0" w:color="auto"/>
              <w:right w:val="single" w:sz="4" w:space="0" w:color="auto"/>
            </w:tcBorders>
            <w:shd w:val="clear" w:color="auto" w:fill="auto"/>
            <w:noWrap/>
            <w:vAlign w:val="bottom"/>
            <w:hideMark/>
          </w:tcPr>
          <w:p w14:paraId="4A97B22A"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2080" w:type="dxa"/>
            <w:tcBorders>
              <w:top w:val="nil"/>
              <w:left w:val="nil"/>
              <w:bottom w:val="single" w:sz="4" w:space="0" w:color="auto"/>
              <w:right w:val="single" w:sz="4" w:space="0" w:color="auto"/>
            </w:tcBorders>
            <w:shd w:val="clear" w:color="auto" w:fill="auto"/>
            <w:noWrap/>
            <w:vAlign w:val="bottom"/>
            <w:hideMark/>
          </w:tcPr>
          <w:p w14:paraId="389AC9ED"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KOKKU</w:t>
            </w:r>
          </w:p>
        </w:tc>
        <w:tc>
          <w:tcPr>
            <w:tcW w:w="1007" w:type="dxa"/>
            <w:tcBorders>
              <w:top w:val="nil"/>
              <w:left w:val="nil"/>
              <w:bottom w:val="single" w:sz="4" w:space="0" w:color="auto"/>
              <w:right w:val="single" w:sz="4" w:space="0" w:color="auto"/>
            </w:tcBorders>
            <w:shd w:val="clear" w:color="auto" w:fill="auto"/>
            <w:noWrap/>
            <w:vAlign w:val="bottom"/>
            <w:hideMark/>
          </w:tcPr>
          <w:p w14:paraId="25416CAE"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128 000</w:t>
            </w:r>
          </w:p>
        </w:tc>
        <w:tc>
          <w:tcPr>
            <w:tcW w:w="1019" w:type="dxa"/>
            <w:tcBorders>
              <w:top w:val="nil"/>
              <w:left w:val="nil"/>
              <w:bottom w:val="single" w:sz="4" w:space="0" w:color="auto"/>
              <w:right w:val="single" w:sz="4" w:space="0" w:color="auto"/>
            </w:tcBorders>
            <w:shd w:val="clear" w:color="auto" w:fill="auto"/>
            <w:noWrap/>
            <w:vAlign w:val="bottom"/>
            <w:hideMark/>
          </w:tcPr>
          <w:p w14:paraId="59F3120C"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0</w:t>
            </w:r>
          </w:p>
        </w:tc>
        <w:tc>
          <w:tcPr>
            <w:tcW w:w="870" w:type="dxa"/>
            <w:tcBorders>
              <w:top w:val="nil"/>
              <w:left w:val="nil"/>
              <w:bottom w:val="single" w:sz="4" w:space="0" w:color="auto"/>
              <w:right w:val="single" w:sz="4" w:space="0" w:color="auto"/>
            </w:tcBorders>
            <w:shd w:val="clear" w:color="auto" w:fill="auto"/>
            <w:noWrap/>
            <w:vAlign w:val="bottom"/>
            <w:hideMark/>
          </w:tcPr>
          <w:p w14:paraId="5D083119" w14:textId="77777777" w:rsidR="00AA1CC5" w:rsidRPr="00AA1CC5" w:rsidRDefault="00AA1CC5" w:rsidP="00AA1CC5">
            <w:pPr>
              <w:spacing w:after="0" w:line="240" w:lineRule="auto"/>
              <w:jc w:val="right"/>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128 000</w:t>
            </w:r>
          </w:p>
        </w:tc>
        <w:tc>
          <w:tcPr>
            <w:tcW w:w="2167" w:type="dxa"/>
            <w:tcBorders>
              <w:top w:val="nil"/>
              <w:left w:val="nil"/>
              <w:bottom w:val="single" w:sz="4" w:space="0" w:color="auto"/>
              <w:right w:val="single" w:sz="4" w:space="0" w:color="auto"/>
            </w:tcBorders>
            <w:shd w:val="clear" w:color="auto" w:fill="auto"/>
            <w:vAlign w:val="bottom"/>
            <w:hideMark/>
          </w:tcPr>
          <w:p w14:paraId="1E5064A6"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c>
          <w:tcPr>
            <w:tcW w:w="0" w:type="auto"/>
            <w:tcBorders>
              <w:top w:val="nil"/>
              <w:left w:val="nil"/>
              <w:bottom w:val="single" w:sz="4" w:space="0" w:color="auto"/>
              <w:right w:val="single" w:sz="4" w:space="0" w:color="auto"/>
            </w:tcBorders>
            <w:shd w:val="clear" w:color="auto" w:fill="auto"/>
            <w:noWrap/>
            <w:vAlign w:val="bottom"/>
            <w:hideMark/>
          </w:tcPr>
          <w:p w14:paraId="0D32029C" w14:textId="77777777" w:rsidR="00AA1CC5" w:rsidRPr="00AA1CC5" w:rsidRDefault="00AA1CC5" w:rsidP="00AA1CC5">
            <w:pPr>
              <w:spacing w:after="0" w:line="240" w:lineRule="auto"/>
              <w:rPr>
                <w:rFonts w:ascii="Times New Roman" w:eastAsia="Times New Roman" w:hAnsi="Times New Roman" w:cs="Times New Roman"/>
                <w:b/>
                <w:bCs/>
                <w:sz w:val="16"/>
                <w:szCs w:val="16"/>
                <w:lang w:eastAsia="et-EE"/>
              </w:rPr>
            </w:pPr>
            <w:r w:rsidRPr="00AA1CC5">
              <w:rPr>
                <w:rFonts w:ascii="Times New Roman" w:eastAsia="Times New Roman" w:hAnsi="Times New Roman" w:cs="Times New Roman"/>
                <w:b/>
                <w:bCs/>
                <w:sz w:val="16"/>
                <w:szCs w:val="16"/>
                <w:lang w:eastAsia="et-EE"/>
              </w:rPr>
              <w:t> </w:t>
            </w:r>
          </w:p>
        </w:tc>
      </w:tr>
    </w:tbl>
    <w:p w14:paraId="1A7EEAC0" w14:textId="77777777" w:rsidR="006E5A42" w:rsidRDefault="006E5A42" w:rsidP="00643AD1">
      <w:pPr>
        <w:spacing w:before="240" w:after="0"/>
        <w:jc w:val="both"/>
        <w:rPr>
          <w:rFonts w:ascii="Times New Roman" w:hAnsi="Times New Roman" w:cs="Times New Roman"/>
          <w:sz w:val="24"/>
          <w:szCs w:val="24"/>
        </w:rPr>
      </w:pPr>
    </w:p>
    <w:p w14:paraId="011D1EAB" w14:textId="15633898" w:rsidR="001321C7" w:rsidRPr="00D55AFD" w:rsidRDefault="00E766A2"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I lisaeelarvega lisatakse</w:t>
      </w:r>
      <w:r w:rsidR="00DD2897" w:rsidRPr="00D55AFD">
        <w:rPr>
          <w:rFonts w:ascii="Times New Roman" w:hAnsi="Times New Roman" w:cs="Times New Roman"/>
          <w:sz w:val="24"/>
          <w:szCs w:val="24"/>
        </w:rPr>
        <w:t xml:space="preserve"> põhivara soetustesse 426 931 eurot ja vähendatakse</w:t>
      </w:r>
      <w:r w:rsidR="0052480A" w:rsidRPr="00D55AFD">
        <w:rPr>
          <w:rFonts w:ascii="Times New Roman" w:hAnsi="Times New Roman" w:cs="Times New Roman"/>
          <w:sz w:val="24"/>
          <w:szCs w:val="24"/>
        </w:rPr>
        <w:t xml:space="preserve"> 60 000 eurot kokku 366 931 eurot</w:t>
      </w:r>
      <w:r w:rsidRPr="00D55AFD">
        <w:rPr>
          <w:rFonts w:ascii="Times New Roman" w:hAnsi="Times New Roman" w:cs="Times New Roman"/>
          <w:sz w:val="24"/>
          <w:szCs w:val="24"/>
        </w:rPr>
        <w:t>:</w:t>
      </w:r>
    </w:p>
    <w:p w14:paraId="54772D48" w14:textId="26D982E5" w:rsidR="00E766A2" w:rsidRPr="00D55AFD" w:rsidRDefault="00E766A2" w:rsidP="00E766A2">
      <w:pPr>
        <w:pStyle w:val="Loendilik"/>
        <w:numPr>
          <w:ilvl w:val="0"/>
          <w:numId w:val="33"/>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Pikk tn 15 kontoriremont</w:t>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t>30</w:t>
      </w:r>
      <w:r w:rsidR="0052480A" w:rsidRPr="00D55AFD">
        <w:rPr>
          <w:rFonts w:ascii="Times New Roman" w:hAnsi="Times New Roman" w:cs="Times New Roman"/>
          <w:sz w:val="24"/>
          <w:szCs w:val="24"/>
        </w:rPr>
        <w:t> </w:t>
      </w:r>
      <w:r w:rsidRPr="00D55AFD">
        <w:rPr>
          <w:rFonts w:ascii="Times New Roman" w:hAnsi="Times New Roman" w:cs="Times New Roman"/>
          <w:sz w:val="24"/>
          <w:szCs w:val="24"/>
        </w:rPr>
        <w:t>000</w:t>
      </w:r>
      <w:r w:rsidR="0052480A" w:rsidRPr="00D55AFD">
        <w:rPr>
          <w:rFonts w:ascii="Times New Roman" w:hAnsi="Times New Roman" w:cs="Times New Roman"/>
          <w:sz w:val="24"/>
          <w:szCs w:val="24"/>
        </w:rPr>
        <w:t xml:space="preserve"> eurot;</w:t>
      </w:r>
    </w:p>
    <w:p w14:paraId="3F826A9D" w14:textId="6C959B38" w:rsidR="00E766A2" w:rsidRPr="00D55AFD" w:rsidRDefault="00E766A2" w:rsidP="00E766A2">
      <w:pPr>
        <w:pStyle w:val="Loendilik"/>
        <w:numPr>
          <w:ilvl w:val="0"/>
          <w:numId w:val="33"/>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Varugeneraatorid</w:t>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t>25</w:t>
      </w:r>
      <w:r w:rsidR="0052480A" w:rsidRPr="00D55AFD">
        <w:rPr>
          <w:rFonts w:ascii="Times New Roman" w:hAnsi="Times New Roman" w:cs="Times New Roman"/>
          <w:sz w:val="24"/>
          <w:szCs w:val="24"/>
        </w:rPr>
        <w:t> </w:t>
      </w:r>
      <w:r w:rsidRPr="00D55AFD">
        <w:rPr>
          <w:rFonts w:ascii="Times New Roman" w:hAnsi="Times New Roman" w:cs="Times New Roman"/>
          <w:sz w:val="24"/>
          <w:szCs w:val="24"/>
        </w:rPr>
        <w:t>000</w:t>
      </w:r>
      <w:r w:rsidR="0052480A" w:rsidRPr="00D55AFD">
        <w:rPr>
          <w:rFonts w:ascii="Times New Roman" w:hAnsi="Times New Roman" w:cs="Times New Roman"/>
          <w:sz w:val="24"/>
          <w:szCs w:val="24"/>
        </w:rPr>
        <w:t xml:space="preserve"> eurot;</w:t>
      </w:r>
    </w:p>
    <w:p w14:paraId="3622DEF2" w14:textId="3C84B6F2" w:rsidR="00E766A2" w:rsidRPr="00D55AFD" w:rsidRDefault="00E766A2" w:rsidP="00E766A2">
      <w:pPr>
        <w:pStyle w:val="Loendilik"/>
        <w:numPr>
          <w:ilvl w:val="0"/>
          <w:numId w:val="33"/>
        </w:num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Ülesõidutänava toetus</w:t>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r>
      <w:r w:rsidRPr="00D55AFD">
        <w:rPr>
          <w:rFonts w:ascii="Times New Roman" w:hAnsi="Times New Roman" w:cs="Times New Roman"/>
          <w:sz w:val="24"/>
          <w:szCs w:val="24"/>
        </w:rPr>
        <w:tab/>
        <w:t>100</w:t>
      </w:r>
      <w:r w:rsidR="0052480A" w:rsidRPr="00D55AFD">
        <w:rPr>
          <w:rFonts w:ascii="Times New Roman" w:hAnsi="Times New Roman" w:cs="Times New Roman"/>
          <w:sz w:val="24"/>
          <w:szCs w:val="24"/>
        </w:rPr>
        <w:t> </w:t>
      </w:r>
      <w:r w:rsidRPr="00D55AFD">
        <w:rPr>
          <w:rFonts w:ascii="Times New Roman" w:hAnsi="Times New Roman" w:cs="Times New Roman"/>
          <w:sz w:val="24"/>
          <w:szCs w:val="24"/>
        </w:rPr>
        <w:t>000</w:t>
      </w:r>
      <w:r w:rsidR="0052480A" w:rsidRPr="00D55AFD">
        <w:rPr>
          <w:rFonts w:ascii="Times New Roman" w:hAnsi="Times New Roman" w:cs="Times New Roman"/>
          <w:sz w:val="24"/>
          <w:szCs w:val="24"/>
        </w:rPr>
        <w:t xml:space="preserve"> eurot;</w:t>
      </w:r>
    </w:p>
    <w:p w14:paraId="4D2F7FEB" w14:textId="601A2E82" w:rsidR="00E766A2" w:rsidRPr="00D55AFD" w:rsidRDefault="00E766A2" w:rsidP="00E766A2">
      <w:pPr>
        <w:pStyle w:val="Loendilik"/>
        <w:numPr>
          <w:ilvl w:val="0"/>
          <w:numId w:val="33"/>
        </w:numPr>
        <w:spacing w:before="240" w:after="0"/>
        <w:jc w:val="both"/>
        <w:rPr>
          <w:rFonts w:ascii="Times New Roman" w:hAnsi="Times New Roman" w:cs="Times New Roman"/>
          <w:sz w:val="24"/>
          <w:szCs w:val="24"/>
        </w:rPr>
      </w:pPr>
      <w:r w:rsidRPr="00AA1CC5">
        <w:rPr>
          <w:rFonts w:ascii="Times New Roman" w:eastAsia="Times New Roman" w:hAnsi="Times New Roman" w:cs="Times New Roman"/>
          <w:sz w:val="24"/>
          <w:szCs w:val="24"/>
          <w:lang w:eastAsia="et-EE"/>
        </w:rPr>
        <w:t>Tamsalu jäätmejaama keskosa asfalteerimine</w:t>
      </w:r>
      <w:r w:rsidRPr="00D55AFD">
        <w:rPr>
          <w:rFonts w:ascii="Times New Roman" w:eastAsia="Times New Roman" w:hAnsi="Times New Roman" w:cs="Times New Roman"/>
          <w:sz w:val="24"/>
          <w:szCs w:val="24"/>
          <w:lang w:eastAsia="et-EE"/>
        </w:rPr>
        <w:tab/>
        <w:t>30</w:t>
      </w:r>
      <w:r w:rsidR="0052480A" w:rsidRPr="00D55AFD">
        <w:rPr>
          <w:rFonts w:ascii="Times New Roman" w:eastAsia="Times New Roman" w:hAnsi="Times New Roman" w:cs="Times New Roman"/>
          <w:sz w:val="24"/>
          <w:szCs w:val="24"/>
          <w:lang w:eastAsia="et-EE"/>
        </w:rPr>
        <w:t> </w:t>
      </w:r>
      <w:r w:rsidRPr="00D55AFD">
        <w:rPr>
          <w:rFonts w:ascii="Times New Roman" w:eastAsia="Times New Roman" w:hAnsi="Times New Roman" w:cs="Times New Roman"/>
          <w:sz w:val="24"/>
          <w:szCs w:val="24"/>
          <w:lang w:eastAsia="et-EE"/>
        </w:rPr>
        <w:t>000</w:t>
      </w:r>
      <w:r w:rsidR="0052480A" w:rsidRPr="00D55AFD">
        <w:rPr>
          <w:rFonts w:ascii="Times New Roman" w:eastAsia="Times New Roman" w:hAnsi="Times New Roman" w:cs="Times New Roman"/>
          <w:sz w:val="24"/>
          <w:szCs w:val="24"/>
          <w:lang w:eastAsia="et-EE"/>
        </w:rPr>
        <w:t xml:space="preserve"> </w:t>
      </w:r>
      <w:r w:rsidR="0052480A" w:rsidRPr="00D55AFD">
        <w:rPr>
          <w:rFonts w:ascii="Times New Roman" w:hAnsi="Times New Roman" w:cs="Times New Roman"/>
          <w:sz w:val="24"/>
          <w:szCs w:val="24"/>
        </w:rPr>
        <w:t>eurot;</w:t>
      </w:r>
    </w:p>
    <w:p w14:paraId="26F885E2" w14:textId="71B2C9F8" w:rsidR="00E766A2" w:rsidRPr="00D55AFD" w:rsidRDefault="00E766A2" w:rsidP="00E766A2">
      <w:pPr>
        <w:pStyle w:val="Loendilik"/>
        <w:numPr>
          <w:ilvl w:val="0"/>
          <w:numId w:val="33"/>
        </w:numPr>
        <w:spacing w:before="240" w:after="0"/>
        <w:jc w:val="both"/>
        <w:rPr>
          <w:rFonts w:ascii="Times New Roman" w:hAnsi="Times New Roman" w:cs="Times New Roman"/>
          <w:sz w:val="24"/>
          <w:szCs w:val="24"/>
        </w:rPr>
      </w:pPr>
      <w:r w:rsidRPr="00D55AFD">
        <w:rPr>
          <w:rFonts w:ascii="Times New Roman" w:eastAsia="Times New Roman" w:hAnsi="Times New Roman" w:cs="Times New Roman"/>
          <w:sz w:val="24"/>
          <w:szCs w:val="24"/>
          <w:lang w:eastAsia="et-EE"/>
        </w:rPr>
        <w:t>Tänavavalgustus</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84</w:t>
      </w:r>
      <w:r w:rsidR="0052480A" w:rsidRPr="00D55AFD">
        <w:rPr>
          <w:rFonts w:ascii="Times New Roman" w:eastAsia="Times New Roman" w:hAnsi="Times New Roman" w:cs="Times New Roman"/>
          <w:sz w:val="24"/>
          <w:szCs w:val="24"/>
          <w:lang w:eastAsia="et-EE"/>
        </w:rPr>
        <w:t> </w:t>
      </w:r>
      <w:r w:rsidRPr="00D55AFD">
        <w:rPr>
          <w:rFonts w:ascii="Times New Roman" w:eastAsia="Times New Roman" w:hAnsi="Times New Roman" w:cs="Times New Roman"/>
          <w:sz w:val="24"/>
          <w:szCs w:val="24"/>
          <w:lang w:eastAsia="et-EE"/>
        </w:rPr>
        <w:t>099</w:t>
      </w:r>
      <w:r w:rsidR="0052480A" w:rsidRPr="00D55AFD">
        <w:rPr>
          <w:rFonts w:ascii="Times New Roman" w:eastAsia="Times New Roman" w:hAnsi="Times New Roman" w:cs="Times New Roman"/>
          <w:sz w:val="24"/>
          <w:szCs w:val="24"/>
          <w:lang w:eastAsia="et-EE"/>
        </w:rPr>
        <w:t xml:space="preserve"> </w:t>
      </w:r>
      <w:r w:rsidR="0052480A" w:rsidRPr="00D55AFD">
        <w:rPr>
          <w:rFonts w:ascii="Times New Roman" w:hAnsi="Times New Roman" w:cs="Times New Roman"/>
          <w:sz w:val="24"/>
          <w:szCs w:val="24"/>
        </w:rPr>
        <w:t>eurot;</w:t>
      </w:r>
    </w:p>
    <w:p w14:paraId="2034B200" w14:textId="6DA0CC1E" w:rsidR="00E766A2" w:rsidRPr="00D55AFD" w:rsidRDefault="00DD2897" w:rsidP="00E766A2">
      <w:pPr>
        <w:pStyle w:val="Loendilik"/>
        <w:numPr>
          <w:ilvl w:val="0"/>
          <w:numId w:val="33"/>
        </w:numPr>
        <w:spacing w:before="240" w:after="0"/>
        <w:jc w:val="both"/>
        <w:rPr>
          <w:rFonts w:ascii="Times New Roman" w:hAnsi="Times New Roman" w:cs="Times New Roman"/>
          <w:sz w:val="24"/>
          <w:szCs w:val="24"/>
        </w:rPr>
      </w:pPr>
      <w:r w:rsidRPr="00D55AFD">
        <w:rPr>
          <w:rFonts w:ascii="Times New Roman" w:eastAsia="Times New Roman" w:hAnsi="Times New Roman" w:cs="Times New Roman"/>
          <w:sz w:val="24"/>
          <w:szCs w:val="24"/>
          <w:lang w:eastAsia="et-EE"/>
        </w:rPr>
        <w:t>Traktor</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70</w:t>
      </w:r>
      <w:r w:rsidR="0052480A" w:rsidRPr="00D55AFD">
        <w:rPr>
          <w:rFonts w:ascii="Times New Roman" w:eastAsia="Times New Roman" w:hAnsi="Times New Roman" w:cs="Times New Roman"/>
          <w:sz w:val="24"/>
          <w:szCs w:val="24"/>
          <w:lang w:eastAsia="et-EE"/>
        </w:rPr>
        <w:t> </w:t>
      </w:r>
      <w:r w:rsidRPr="00D55AFD">
        <w:rPr>
          <w:rFonts w:ascii="Times New Roman" w:eastAsia="Times New Roman" w:hAnsi="Times New Roman" w:cs="Times New Roman"/>
          <w:sz w:val="24"/>
          <w:szCs w:val="24"/>
          <w:lang w:eastAsia="et-EE"/>
        </w:rPr>
        <w:t>000</w:t>
      </w:r>
      <w:r w:rsidR="0052480A" w:rsidRPr="00D55AFD">
        <w:rPr>
          <w:rFonts w:ascii="Times New Roman" w:eastAsia="Times New Roman" w:hAnsi="Times New Roman" w:cs="Times New Roman"/>
          <w:sz w:val="24"/>
          <w:szCs w:val="24"/>
          <w:lang w:eastAsia="et-EE"/>
        </w:rPr>
        <w:t xml:space="preserve"> </w:t>
      </w:r>
      <w:r w:rsidR="0052480A" w:rsidRPr="00D55AFD">
        <w:rPr>
          <w:rFonts w:ascii="Times New Roman" w:hAnsi="Times New Roman" w:cs="Times New Roman"/>
          <w:sz w:val="24"/>
          <w:szCs w:val="24"/>
        </w:rPr>
        <w:t>eurot;</w:t>
      </w:r>
    </w:p>
    <w:p w14:paraId="5BDDC2B8" w14:textId="62940783" w:rsidR="00DD2897" w:rsidRPr="00D55AFD" w:rsidRDefault="00DD2897" w:rsidP="00E766A2">
      <w:pPr>
        <w:pStyle w:val="Loendilik"/>
        <w:numPr>
          <w:ilvl w:val="0"/>
          <w:numId w:val="33"/>
        </w:numPr>
        <w:spacing w:before="240" w:after="0"/>
        <w:jc w:val="both"/>
        <w:rPr>
          <w:rFonts w:ascii="Times New Roman" w:hAnsi="Times New Roman" w:cs="Times New Roman"/>
          <w:sz w:val="24"/>
          <w:szCs w:val="24"/>
        </w:rPr>
      </w:pPr>
      <w:r w:rsidRPr="00D55AFD">
        <w:rPr>
          <w:rFonts w:ascii="Times New Roman" w:eastAsia="Times New Roman" w:hAnsi="Times New Roman" w:cs="Times New Roman"/>
          <w:sz w:val="24"/>
          <w:szCs w:val="24"/>
          <w:lang w:eastAsia="et-EE"/>
        </w:rPr>
        <w:lastRenderedPageBreak/>
        <w:t>Vajangu spordiväljak</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57</w:t>
      </w:r>
      <w:r w:rsidR="0052480A" w:rsidRPr="00D55AFD">
        <w:rPr>
          <w:rFonts w:ascii="Times New Roman" w:eastAsia="Times New Roman" w:hAnsi="Times New Roman" w:cs="Times New Roman"/>
          <w:sz w:val="24"/>
          <w:szCs w:val="24"/>
          <w:lang w:eastAsia="et-EE"/>
        </w:rPr>
        <w:t> </w:t>
      </w:r>
      <w:r w:rsidRPr="00D55AFD">
        <w:rPr>
          <w:rFonts w:ascii="Times New Roman" w:eastAsia="Times New Roman" w:hAnsi="Times New Roman" w:cs="Times New Roman"/>
          <w:sz w:val="24"/>
          <w:szCs w:val="24"/>
          <w:lang w:eastAsia="et-EE"/>
        </w:rPr>
        <w:t>832</w:t>
      </w:r>
      <w:r w:rsidR="0052480A" w:rsidRPr="00D55AFD">
        <w:rPr>
          <w:rFonts w:ascii="Times New Roman" w:eastAsia="Times New Roman" w:hAnsi="Times New Roman" w:cs="Times New Roman"/>
          <w:sz w:val="24"/>
          <w:szCs w:val="24"/>
          <w:lang w:eastAsia="et-EE"/>
        </w:rPr>
        <w:t xml:space="preserve"> </w:t>
      </w:r>
      <w:r w:rsidR="0052480A" w:rsidRPr="00D55AFD">
        <w:rPr>
          <w:rFonts w:ascii="Times New Roman" w:hAnsi="Times New Roman" w:cs="Times New Roman"/>
          <w:sz w:val="24"/>
          <w:szCs w:val="24"/>
        </w:rPr>
        <w:t>eurot;</w:t>
      </w:r>
    </w:p>
    <w:p w14:paraId="3629D317" w14:textId="26C28E80" w:rsidR="00DD2897" w:rsidRPr="00D55AFD" w:rsidRDefault="00DD2897" w:rsidP="00E766A2">
      <w:pPr>
        <w:pStyle w:val="Loendilik"/>
        <w:numPr>
          <w:ilvl w:val="0"/>
          <w:numId w:val="33"/>
        </w:numPr>
        <w:spacing w:before="240" w:after="0"/>
        <w:jc w:val="both"/>
        <w:rPr>
          <w:rFonts w:ascii="Times New Roman" w:hAnsi="Times New Roman" w:cs="Times New Roman"/>
          <w:sz w:val="24"/>
          <w:szCs w:val="24"/>
        </w:rPr>
      </w:pPr>
      <w:r w:rsidRPr="00D55AFD">
        <w:rPr>
          <w:rFonts w:ascii="Times New Roman" w:eastAsia="Times New Roman" w:hAnsi="Times New Roman" w:cs="Times New Roman"/>
          <w:sz w:val="24"/>
          <w:szCs w:val="24"/>
          <w:lang w:eastAsia="et-EE"/>
        </w:rPr>
        <w:t>Tapa Valla Köögi katlad</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30</w:t>
      </w:r>
      <w:r w:rsidR="0052480A" w:rsidRPr="00D55AFD">
        <w:rPr>
          <w:rFonts w:ascii="Times New Roman" w:eastAsia="Times New Roman" w:hAnsi="Times New Roman" w:cs="Times New Roman"/>
          <w:sz w:val="24"/>
          <w:szCs w:val="24"/>
          <w:lang w:eastAsia="et-EE"/>
        </w:rPr>
        <w:t> </w:t>
      </w:r>
      <w:r w:rsidRPr="00D55AFD">
        <w:rPr>
          <w:rFonts w:ascii="Times New Roman" w:eastAsia="Times New Roman" w:hAnsi="Times New Roman" w:cs="Times New Roman"/>
          <w:sz w:val="24"/>
          <w:szCs w:val="24"/>
          <w:lang w:eastAsia="et-EE"/>
        </w:rPr>
        <w:t>000</w:t>
      </w:r>
      <w:r w:rsidR="0052480A" w:rsidRPr="00D55AFD">
        <w:rPr>
          <w:rFonts w:ascii="Times New Roman" w:eastAsia="Times New Roman" w:hAnsi="Times New Roman" w:cs="Times New Roman"/>
          <w:sz w:val="24"/>
          <w:szCs w:val="24"/>
          <w:lang w:eastAsia="et-EE"/>
        </w:rPr>
        <w:t xml:space="preserve"> </w:t>
      </w:r>
      <w:r w:rsidR="0052480A" w:rsidRPr="00D55AFD">
        <w:rPr>
          <w:rFonts w:ascii="Times New Roman" w:hAnsi="Times New Roman" w:cs="Times New Roman"/>
          <w:sz w:val="24"/>
          <w:szCs w:val="24"/>
        </w:rPr>
        <w:t>eurot;</w:t>
      </w:r>
    </w:p>
    <w:p w14:paraId="67DEE291" w14:textId="29C6FBC4" w:rsidR="00DD2897" w:rsidRPr="00D55AFD" w:rsidRDefault="00DD2897" w:rsidP="00E766A2">
      <w:pPr>
        <w:pStyle w:val="Loendilik"/>
        <w:numPr>
          <w:ilvl w:val="0"/>
          <w:numId w:val="33"/>
        </w:numPr>
        <w:spacing w:before="240" w:after="0"/>
        <w:jc w:val="both"/>
        <w:rPr>
          <w:rFonts w:ascii="Times New Roman" w:hAnsi="Times New Roman" w:cs="Times New Roman"/>
          <w:sz w:val="24"/>
          <w:szCs w:val="24"/>
        </w:rPr>
      </w:pPr>
      <w:r w:rsidRPr="00AA1CC5">
        <w:rPr>
          <w:rFonts w:ascii="Times New Roman" w:eastAsia="Times New Roman" w:hAnsi="Times New Roman" w:cs="Times New Roman"/>
          <w:sz w:val="24"/>
          <w:szCs w:val="24"/>
          <w:lang w:eastAsia="et-EE"/>
        </w:rPr>
        <w:t>Porkuni piirkonna arendamine</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-30</w:t>
      </w:r>
      <w:r w:rsidR="0052480A" w:rsidRPr="00D55AFD">
        <w:rPr>
          <w:rFonts w:ascii="Times New Roman" w:eastAsia="Times New Roman" w:hAnsi="Times New Roman" w:cs="Times New Roman"/>
          <w:sz w:val="24"/>
          <w:szCs w:val="24"/>
          <w:lang w:eastAsia="et-EE"/>
        </w:rPr>
        <w:t xml:space="preserve"> </w:t>
      </w:r>
      <w:r w:rsidRPr="00D55AFD">
        <w:rPr>
          <w:rFonts w:ascii="Times New Roman" w:eastAsia="Times New Roman" w:hAnsi="Times New Roman" w:cs="Times New Roman"/>
          <w:sz w:val="24"/>
          <w:szCs w:val="24"/>
          <w:lang w:eastAsia="et-EE"/>
        </w:rPr>
        <w:t>000</w:t>
      </w:r>
      <w:r w:rsidR="0052480A" w:rsidRPr="00D55AFD">
        <w:rPr>
          <w:rFonts w:ascii="Times New Roman" w:eastAsia="Times New Roman" w:hAnsi="Times New Roman" w:cs="Times New Roman"/>
          <w:sz w:val="24"/>
          <w:szCs w:val="24"/>
          <w:lang w:eastAsia="et-EE"/>
        </w:rPr>
        <w:t xml:space="preserve"> </w:t>
      </w:r>
      <w:r w:rsidR="0052480A" w:rsidRPr="00D55AFD">
        <w:rPr>
          <w:rFonts w:ascii="Times New Roman" w:hAnsi="Times New Roman" w:cs="Times New Roman"/>
          <w:sz w:val="24"/>
          <w:szCs w:val="24"/>
        </w:rPr>
        <w:t>eurot;</w:t>
      </w:r>
    </w:p>
    <w:p w14:paraId="00C914CD" w14:textId="34BE269D" w:rsidR="00DD2897" w:rsidRPr="00D55AFD" w:rsidRDefault="00DD2897" w:rsidP="00E766A2">
      <w:pPr>
        <w:pStyle w:val="Loendilik"/>
        <w:numPr>
          <w:ilvl w:val="0"/>
          <w:numId w:val="33"/>
        </w:numPr>
        <w:spacing w:before="240" w:after="0"/>
        <w:jc w:val="both"/>
        <w:rPr>
          <w:rFonts w:ascii="Times New Roman" w:hAnsi="Times New Roman" w:cs="Times New Roman"/>
          <w:sz w:val="24"/>
          <w:szCs w:val="24"/>
        </w:rPr>
      </w:pPr>
      <w:r w:rsidRPr="00AA1CC5">
        <w:rPr>
          <w:rFonts w:ascii="Times New Roman" w:eastAsia="Times New Roman" w:hAnsi="Times New Roman" w:cs="Times New Roman"/>
          <w:sz w:val="24"/>
          <w:szCs w:val="24"/>
          <w:lang w:eastAsia="et-EE"/>
        </w:rPr>
        <w:t>Pisipõnn projekteerimine</w:t>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r>
      <w:r w:rsidRPr="00D55AFD">
        <w:rPr>
          <w:rFonts w:ascii="Times New Roman" w:eastAsia="Times New Roman" w:hAnsi="Times New Roman" w:cs="Times New Roman"/>
          <w:sz w:val="24"/>
          <w:szCs w:val="24"/>
          <w:lang w:eastAsia="et-EE"/>
        </w:rPr>
        <w:tab/>
        <w:t>-30</w:t>
      </w:r>
      <w:r w:rsidR="0052480A" w:rsidRPr="00D55AFD">
        <w:rPr>
          <w:rFonts w:ascii="Times New Roman" w:eastAsia="Times New Roman" w:hAnsi="Times New Roman" w:cs="Times New Roman"/>
          <w:sz w:val="24"/>
          <w:szCs w:val="24"/>
          <w:lang w:eastAsia="et-EE"/>
        </w:rPr>
        <w:t> </w:t>
      </w:r>
      <w:r w:rsidRPr="00D55AFD">
        <w:rPr>
          <w:rFonts w:ascii="Times New Roman" w:eastAsia="Times New Roman" w:hAnsi="Times New Roman" w:cs="Times New Roman"/>
          <w:sz w:val="24"/>
          <w:szCs w:val="24"/>
          <w:lang w:eastAsia="et-EE"/>
        </w:rPr>
        <w:t>000</w:t>
      </w:r>
      <w:r w:rsidR="0052480A" w:rsidRPr="00D55AFD">
        <w:rPr>
          <w:rFonts w:ascii="Times New Roman" w:eastAsia="Times New Roman" w:hAnsi="Times New Roman" w:cs="Times New Roman"/>
          <w:sz w:val="24"/>
          <w:szCs w:val="24"/>
          <w:lang w:eastAsia="et-EE"/>
        </w:rPr>
        <w:t xml:space="preserve"> </w:t>
      </w:r>
      <w:r w:rsidR="0052480A" w:rsidRPr="00D55AFD">
        <w:rPr>
          <w:rFonts w:ascii="Times New Roman" w:hAnsi="Times New Roman" w:cs="Times New Roman"/>
          <w:sz w:val="24"/>
          <w:szCs w:val="24"/>
        </w:rPr>
        <w:t>eurot.</w:t>
      </w:r>
    </w:p>
    <w:p w14:paraId="6ADD0350" w14:textId="77777777" w:rsidR="001321C7" w:rsidRPr="00D55AFD" w:rsidRDefault="001321C7" w:rsidP="00643AD1">
      <w:pPr>
        <w:spacing w:before="240" w:after="0"/>
        <w:jc w:val="both"/>
        <w:rPr>
          <w:rFonts w:ascii="Times New Roman" w:hAnsi="Times New Roman" w:cs="Times New Roman"/>
          <w:sz w:val="24"/>
          <w:szCs w:val="24"/>
        </w:rPr>
      </w:pPr>
    </w:p>
    <w:p w14:paraId="40C73E5A" w14:textId="77777777" w:rsidR="00643AD1" w:rsidRPr="00D55AFD" w:rsidRDefault="00643AD1" w:rsidP="00643AD1">
      <w:pPr>
        <w:pStyle w:val="Pealkiri1"/>
        <w:numPr>
          <w:ilvl w:val="0"/>
          <w:numId w:val="26"/>
        </w:numPr>
        <w:rPr>
          <w:rFonts w:ascii="Times New Roman" w:hAnsi="Times New Roman" w:cs="Times New Roman"/>
          <w:b/>
          <w:bCs/>
          <w:color w:val="auto"/>
          <w:sz w:val="28"/>
          <w:szCs w:val="28"/>
        </w:rPr>
      </w:pPr>
      <w:bookmarkStart w:id="19" w:name="_Toc105393959"/>
      <w:r w:rsidRPr="00D55AFD">
        <w:rPr>
          <w:rFonts w:ascii="Times New Roman" w:hAnsi="Times New Roman" w:cs="Times New Roman"/>
          <w:b/>
          <w:bCs/>
          <w:color w:val="auto"/>
          <w:sz w:val="28"/>
          <w:szCs w:val="28"/>
        </w:rPr>
        <w:t>Eelarve  tulem</w:t>
      </w:r>
      <w:bookmarkEnd w:id="19"/>
    </w:p>
    <w:p w14:paraId="36AFC8D4" w14:textId="77777777" w:rsidR="00643AD1" w:rsidRPr="00D55AFD" w:rsidRDefault="00643AD1" w:rsidP="00643AD1">
      <w:pPr>
        <w:pStyle w:val="Normaallaadveeb"/>
        <w:shd w:val="clear" w:color="auto" w:fill="FFFFFF"/>
        <w:spacing w:before="120" w:beforeAutospacing="0" w:after="0" w:afterAutospacing="0"/>
        <w:jc w:val="both"/>
        <w:rPr>
          <w:color w:val="202020"/>
        </w:rPr>
      </w:pPr>
      <w:r w:rsidRPr="00D55AFD">
        <w:rPr>
          <w:color w:val="202020"/>
        </w:rPr>
        <w:t>Põhitegevuse tulude eelarveosa kogusumma ja põhitegevuse kulude eelarveosa kogusumma vahet, millele on liidetud investeerimistegevuse eelarveosa kogusumma, nimetatakse eelarve tulemiks. Eelarve tulem peab võrduma likviidsete varade muutuse eelarveosa kogusumma ja finantseerimistegevuse eelarveosa kogusumma vahega.</w:t>
      </w:r>
    </w:p>
    <w:p w14:paraId="10B84775" w14:textId="77777777" w:rsidR="00643AD1" w:rsidRPr="00D55AFD" w:rsidRDefault="00643AD1" w:rsidP="00643AD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tasakaalus, kui eelarve tulem võrdub nulliga.</w:t>
      </w:r>
    </w:p>
    <w:p w14:paraId="089A1033" w14:textId="77777777" w:rsidR="00643AD1" w:rsidRPr="00D55AFD" w:rsidRDefault="00643AD1" w:rsidP="00643AD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ülejäägis, kui eelarve tulem on positiivne.</w:t>
      </w:r>
    </w:p>
    <w:p w14:paraId="196C2CF3" w14:textId="77777777" w:rsidR="00643AD1" w:rsidRPr="00D55AFD" w:rsidRDefault="00643AD1" w:rsidP="00643AD1">
      <w:pPr>
        <w:pStyle w:val="Normaallaadveeb"/>
        <w:numPr>
          <w:ilvl w:val="0"/>
          <w:numId w:val="16"/>
        </w:numPr>
        <w:shd w:val="clear" w:color="auto" w:fill="FFFFFF"/>
        <w:spacing w:before="0" w:beforeAutospacing="0" w:after="0" w:afterAutospacing="0"/>
        <w:jc w:val="both"/>
        <w:rPr>
          <w:color w:val="202020"/>
        </w:rPr>
      </w:pPr>
      <w:r w:rsidRPr="00D55AFD">
        <w:rPr>
          <w:color w:val="202020"/>
        </w:rPr>
        <w:t>Eelarve on puudujäägis, kui eelarve tulem on negatiivne.</w:t>
      </w:r>
    </w:p>
    <w:p w14:paraId="6605377F" w14:textId="4FDA7EA6"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202</w:t>
      </w:r>
      <w:r w:rsidR="002533B3" w:rsidRPr="00D55AFD">
        <w:rPr>
          <w:rFonts w:ascii="Times New Roman" w:hAnsi="Times New Roman" w:cs="Times New Roman"/>
          <w:sz w:val="24"/>
          <w:szCs w:val="24"/>
        </w:rPr>
        <w:t>2</w:t>
      </w:r>
      <w:r w:rsidRPr="00D55AFD">
        <w:rPr>
          <w:rFonts w:ascii="Times New Roman" w:hAnsi="Times New Roman" w:cs="Times New Roman"/>
          <w:sz w:val="24"/>
          <w:szCs w:val="24"/>
        </w:rPr>
        <w:t xml:space="preserve">. aasta eelarve tulem on puudujäägis – </w:t>
      </w:r>
      <w:r w:rsidR="002533B3" w:rsidRPr="00D55AFD">
        <w:rPr>
          <w:rFonts w:ascii="Times New Roman" w:hAnsi="Times New Roman" w:cs="Times New Roman"/>
          <w:sz w:val="24"/>
          <w:szCs w:val="24"/>
        </w:rPr>
        <w:t>1 533 081</w:t>
      </w:r>
      <w:r w:rsidRPr="00D55AFD">
        <w:rPr>
          <w:rFonts w:ascii="Times New Roman" w:hAnsi="Times New Roman" w:cs="Times New Roman"/>
          <w:sz w:val="24"/>
          <w:szCs w:val="24"/>
        </w:rPr>
        <w:t xml:space="preserve"> eurot. 202</w:t>
      </w:r>
      <w:r w:rsidR="002533B3" w:rsidRPr="00D55AFD">
        <w:rPr>
          <w:rFonts w:ascii="Times New Roman" w:hAnsi="Times New Roman" w:cs="Times New Roman"/>
          <w:sz w:val="24"/>
          <w:szCs w:val="24"/>
        </w:rPr>
        <w:t>2</w:t>
      </w:r>
      <w:r w:rsidRPr="00D55AFD">
        <w:rPr>
          <w:rFonts w:ascii="Times New Roman" w:hAnsi="Times New Roman" w:cs="Times New Roman"/>
          <w:sz w:val="24"/>
          <w:szCs w:val="24"/>
        </w:rPr>
        <w:t xml:space="preserve">. aasta I lisaeelarvega </w:t>
      </w:r>
      <w:r w:rsidR="002533B3" w:rsidRPr="00D55AFD">
        <w:rPr>
          <w:rFonts w:ascii="Times New Roman" w:hAnsi="Times New Roman" w:cs="Times New Roman"/>
          <w:sz w:val="24"/>
          <w:szCs w:val="24"/>
        </w:rPr>
        <w:t>suurenes</w:t>
      </w:r>
      <w:r w:rsidRPr="00D55AFD">
        <w:rPr>
          <w:rFonts w:ascii="Times New Roman" w:hAnsi="Times New Roman" w:cs="Times New Roman"/>
          <w:sz w:val="24"/>
          <w:szCs w:val="24"/>
        </w:rPr>
        <w:t xml:space="preserve"> puudujääki </w:t>
      </w:r>
      <w:r w:rsidR="002533B3" w:rsidRPr="00D55AFD">
        <w:rPr>
          <w:rFonts w:ascii="Times New Roman" w:hAnsi="Times New Roman" w:cs="Times New Roman"/>
          <w:sz w:val="24"/>
          <w:szCs w:val="24"/>
        </w:rPr>
        <w:t>43 970</w:t>
      </w:r>
      <w:r w:rsidRPr="00D55AFD">
        <w:rPr>
          <w:rFonts w:ascii="Times New Roman" w:hAnsi="Times New Roman" w:cs="Times New Roman"/>
          <w:sz w:val="24"/>
          <w:szCs w:val="24"/>
        </w:rPr>
        <w:t xml:space="preserve"> eurot.</w:t>
      </w:r>
    </w:p>
    <w:p w14:paraId="712EFF71" w14:textId="77777777" w:rsidR="00643AD1" w:rsidRPr="00D55AFD" w:rsidRDefault="00643AD1" w:rsidP="00643AD1">
      <w:pPr>
        <w:spacing w:before="240" w:after="0"/>
        <w:jc w:val="both"/>
        <w:rPr>
          <w:rFonts w:ascii="Times New Roman" w:hAnsi="Times New Roman" w:cs="Times New Roman"/>
          <w:sz w:val="24"/>
          <w:szCs w:val="24"/>
        </w:rPr>
      </w:pPr>
    </w:p>
    <w:p w14:paraId="330A7901" w14:textId="77777777" w:rsidR="00643AD1" w:rsidRPr="00D55AFD" w:rsidRDefault="00643AD1" w:rsidP="00643AD1">
      <w:pPr>
        <w:pStyle w:val="Pealkiri1"/>
        <w:numPr>
          <w:ilvl w:val="0"/>
          <w:numId w:val="26"/>
        </w:numPr>
        <w:rPr>
          <w:rFonts w:ascii="Times New Roman" w:hAnsi="Times New Roman" w:cs="Times New Roman"/>
          <w:b/>
          <w:bCs/>
          <w:color w:val="auto"/>
          <w:sz w:val="28"/>
          <w:szCs w:val="28"/>
        </w:rPr>
      </w:pPr>
      <w:bookmarkStart w:id="20" w:name="_Toc105393960"/>
      <w:r w:rsidRPr="00D55AFD">
        <w:rPr>
          <w:rFonts w:ascii="Times New Roman" w:hAnsi="Times New Roman" w:cs="Times New Roman"/>
          <w:b/>
          <w:bCs/>
          <w:color w:val="auto"/>
          <w:sz w:val="28"/>
          <w:szCs w:val="28"/>
        </w:rPr>
        <w:t>Finantseerimistegevus</w:t>
      </w:r>
      <w:bookmarkEnd w:id="20"/>
    </w:p>
    <w:p w14:paraId="33D0E505" w14:textId="77777777" w:rsidR="00643AD1" w:rsidRPr="00D55AFD" w:rsidRDefault="00643AD1" w:rsidP="00643AD1">
      <w:pPr>
        <w:rPr>
          <w:rFonts w:ascii="Times New Roman" w:hAnsi="Times New Roman" w:cs="Times New Roman"/>
        </w:rPr>
      </w:pPr>
    </w:p>
    <w:p w14:paraId="6FEEB97F" w14:textId="369BC92C" w:rsidR="00643AD1" w:rsidRPr="00D55AFD" w:rsidRDefault="00643AD1" w:rsidP="00643AD1">
      <w:pPr>
        <w:spacing w:after="0"/>
        <w:jc w:val="both"/>
        <w:rPr>
          <w:rFonts w:ascii="Times New Roman" w:hAnsi="Times New Roman" w:cs="Times New Roman"/>
          <w:sz w:val="24"/>
          <w:szCs w:val="24"/>
        </w:rPr>
      </w:pPr>
      <w:r w:rsidRPr="00D55AFD">
        <w:rPr>
          <w:rFonts w:ascii="Times New Roman" w:hAnsi="Times New Roman" w:cs="Times New Roman"/>
          <w:sz w:val="24"/>
          <w:szCs w:val="24"/>
        </w:rPr>
        <w:t xml:space="preserve">Kavandatud investeeringute finantseerimiseks planeeritakse võtta laenu </w:t>
      </w:r>
      <w:r w:rsidR="002533B3" w:rsidRPr="00D55AFD">
        <w:rPr>
          <w:rFonts w:ascii="Times New Roman" w:hAnsi="Times New Roman" w:cs="Times New Roman"/>
          <w:sz w:val="24"/>
          <w:szCs w:val="24"/>
        </w:rPr>
        <w:t>1 949 003</w:t>
      </w:r>
      <w:r w:rsidRPr="00D55AFD">
        <w:rPr>
          <w:rFonts w:ascii="Times New Roman" w:hAnsi="Times New Roman" w:cs="Times New Roman"/>
          <w:sz w:val="24"/>
          <w:szCs w:val="24"/>
        </w:rPr>
        <w:t xml:space="preserve"> eurot. Võetud laenude tagasimakseteks planeeritakse 1</w:t>
      </w:r>
      <w:r w:rsidR="002533B3" w:rsidRPr="00D55AFD">
        <w:rPr>
          <w:rFonts w:ascii="Times New Roman" w:hAnsi="Times New Roman" w:cs="Times New Roman"/>
          <w:sz w:val="24"/>
          <w:szCs w:val="24"/>
        </w:rPr>
        <w:t> 479 620</w:t>
      </w:r>
      <w:r w:rsidRPr="00D55AFD">
        <w:rPr>
          <w:rFonts w:ascii="Times New Roman" w:hAnsi="Times New Roman" w:cs="Times New Roman"/>
          <w:sz w:val="24"/>
          <w:szCs w:val="24"/>
        </w:rPr>
        <w:t xml:space="preserve"> eurot. 202</w:t>
      </w:r>
      <w:r w:rsidR="002533B3" w:rsidRPr="00D55AFD">
        <w:rPr>
          <w:rFonts w:ascii="Times New Roman" w:hAnsi="Times New Roman" w:cs="Times New Roman"/>
          <w:sz w:val="24"/>
          <w:szCs w:val="24"/>
        </w:rPr>
        <w:t>2</w:t>
      </w:r>
      <w:r w:rsidRPr="00D55AFD">
        <w:rPr>
          <w:rFonts w:ascii="Times New Roman" w:hAnsi="Times New Roman" w:cs="Times New Roman"/>
          <w:sz w:val="24"/>
          <w:szCs w:val="24"/>
        </w:rPr>
        <w:t xml:space="preserve">. aasta I lisaeelarvega </w:t>
      </w:r>
      <w:r w:rsidR="006C67C2" w:rsidRPr="00D55AFD">
        <w:rPr>
          <w:rFonts w:ascii="Times New Roman" w:hAnsi="Times New Roman" w:cs="Times New Roman"/>
          <w:sz w:val="24"/>
          <w:szCs w:val="24"/>
        </w:rPr>
        <w:t>suurendati laenu võtmist 149 003 euro võrra.</w:t>
      </w:r>
    </w:p>
    <w:p w14:paraId="5A4AF9E4" w14:textId="77777777" w:rsidR="00643AD1" w:rsidRPr="00D55AFD" w:rsidRDefault="00643AD1" w:rsidP="00643AD1">
      <w:pPr>
        <w:spacing w:after="0"/>
        <w:jc w:val="both"/>
        <w:rPr>
          <w:rFonts w:ascii="Times New Roman" w:hAnsi="Times New Roman" w:cs="Times New Roman"/>
          <w:sz w:val="24"/>
          <w:szCs w:val="24"/>
        </w:rPr>
      </w:pPr>
    </w:p>
    <w:p w14:paraId="09619252" w14:textId="77777777" w:rsidR="00643AD1" w:rsidRPr="00D55AFD" w:rsidRDefault="00643AD1" w:rsidP="00643AD1">
      <w:pPr>
        <w:pStyle w:val="Pealkiri1"/>
        <w:numPr>
          <w:ilvl w:val="0"/>
          <w:numId w:val="26"/>
        </w:numPr>
        <w:rPr>
          <w:rFonts w:ascii="Times New Roman" w:hAnsi="Times New Roman" w:cs="Times New Roman"/>
          <w:b/>
          <w:bCs/>
          <w:color w:val="auto"/>
          <w:sz w:val="24"/>
          <w:szCs w:val="24"/>
        </w:rPr>
      </w:pPr>
      <w:bookmarkStart w:id="21" w:name="_Toc105393961"/>
      <w:r w:rsidRPr="00D55AFD">
        <w:rPr>
          <w:rFonts w:ascii="Times New Roman" w:hAnsi="Times New Roman" w:cs="Times New Roman"/>
          <w:b/>
          <w:bCs/>
          <w:color w:val="auto"/>
          <w:sz w:val="24"/>
          <w:szCs w:val="24"/>
        </w:rPr>
        <w:t>Likviidsete varade muutus</w:t>
      </w:r>
      <w:bookmarkEnd w:id="21"/>
      <w:r w:rsidRPr="00D55AFD">
        <w:rPr>
          <w:rFonts w:ascii="Times New Roman" w:hAnsi="Times New Roman" w:cs="Times New Roman"/>
          <w:b/>
          <w:bCs/>
          <w:color w:val="auto"/>
          <w:sz w:val="24"/>
          <w:szCs w:val="24"/>
        </w:rPr>
        <w:t xml:space="preserve"> </w:t>
      </w:r>
    </w:p>
    <w:p w14:paraId="7F371C3E" w14:textId="24174C71" w:rsidR="00643AD1" w:rsidRPr="00D55AFD" w:rsidRDefault="00643AD1" w:rsidP="00643AD1">
      <w:pPr>
        <w:spacing w:before="240" w:after="0"/>
        <w:jc w:val="both"/>
        <w:rPr>
          <w:rFonts w:ascii="Times New Roman" w:hAnsi="Times New Roman" w:cs="Times New Roman"/>
          <w:sz w:val="24"/>
          <w:szCs w:val="24"/>
        </w:rPr>
      </w:pPr>
      <w:r w:rsidRPr="00D55AFD">
        <w:rPr>
          <w:rFonts w:ascii="Times New Roman" w:hAnsi="Times New Roman" w:cs="Times New Roman"/>
          <w:sz w:val="24"/>
          <w:szCs w:val="24"/>
        </w:rPr>
        <w:t>Tapa valla finantsjuhtimise korra § 4 lõikes on sätestatud, et  e</w:t>
      </w:r>
      <w:r w:rsidRPr="00D55AFD">
        <w:rPr>
          <w:rFonts w:ascii="Times New Roman" w:hAnsi="Times New Roman" w:cs="Times New Roman"/>
          <w:color w:val="202020"/>
          <w:sz w:val="24"/>
          <w:szCs w:val="24"/>
          <w:shd w:val="clear" w:color="auto" w:fill="FFFFFF"/>
        </w:rPr>
        <w:t>elarvesse planeeritakse aasta lõpu seisu likviidsete vahendite maht vähemalt ühe kuu tööjõukulu väljamakse väärtuses.</w:t>
      </w:r>
      <w:r w:rsidRPr="00D55AFD">
        <w:rPr>
          <w:rFonts w:ascii="Times New Roman" w:hAnsi="Times New Roman" w:cs="Times New Roman"/>
          <w:sz w:val="24"/>
          <w:szCs w:val="24"/>
        </w:rPr>
        <w:t xml:space="preserve"> 202</w:t>
      </w:r>
      <w:r w:rsidR="006C67C2" w:rsidRPr="00D55AFD">
        <w:rPr>
          <w:rFonts w:ascii="Times New Roman" w:hAnsi="Times New Roman" w:cs="Times New Roman"/>
          <w:sz w:val="24"/>
          <w:szCs w:val="24"/>
        </w:rPr>
        <w:t>2</w:t>
      </w:r>
      <w:r w:rsidRPr="00D55AFD">
        <w:rPr>
          <w:rFonts w:ascii="Times New Roman" w:hAnsi="Times New Roman" w:cs="Times New Roman"/>
          <w:sz w:val="24"/>
          <w:szCs w:val="24"/>
        </w:rPr>
        <w:t xml:space="preserve">.aasta lõplikus eelarves on planeeritud tööjõukulusid </w:t>
      </w:r>
      <w:r w:rsidR="006C67C2" w:rsidRPr="00D55AFD">
        <w:rPr>
          <w:rFonts w:ascii="Times New Roman" w:hAnsi="Times New Roman" w:cs="Times New Roman"/>
          <w:sz w:val="24"/>
          <w:szCs w:val="24"/>
        </w:rPr>
        <w:t>10 850 026</w:t>
      </w:r>
      <w:r w:rsidRPr="00D55AFD">
        <w:rPr>
          <w:rFonts w:ascii="Times New Roman" w:hAnsi="Times New Roman" w:cs="Times New Roman"/>
          <w:sz w:val="24"/>
          <w:szCs w:val="24"/>
        </w:rPr>
        <w:t xml:space="preserve"> eurot, sellest 1/12 on </w:t>
      </w:r>
      <w:r w:rsidR="006C67C2" w:rsidRPr="00D55AFD">
        <w:rPr>
          <w:rFonts w:ascii="Times New Roman" w:hAnsi="Times New Roman" w:cs="Times New Roman"/>
          <w:sz w:val="24"/>
          <w:szCs w:val="24"/>
        </w:rPr>
        <w:t>904 169</w:t>
      </w:r>
      <w:r w:rsidRPr="00D55AFD">
        <w:rPr>
          <w:rFonts w:ascii="Times New Roman" w:hAnsi="Times New Roman" w:cs="Times New Roman"/>
          <w:sz w:val="24"/>
          <w:szCs w:val="24"/>
        </w:rPr>
        <w:t xml:space="preserve"> eurot.</w:t>
      </w:r>
    </w:p>
    <w:p w14:paraId="024FA93F" w14:textId="3BA71F29" w:rsidR="00A021F1" w:rsidRPr="00D55AFD" w:rsidRDefault="00643AD1" w:rsidP="006E5A42">
      <w:pPr>
        <w:spacing w:before="240" w:after="0"/>
        <w:jc w:val="both"/>
      </w:pPr>
      <w:r w:rsidRPr="00D55AFD">
        <w:rPr>
          <w:rFonts w:ascii="Times New Roman" w:hAnsi="Times New Roman" w:cs="Times New Roman"/>
          <w:sz w:val="24"/>
          <w:szCs w:val="24"/>
        </w:rPr>
        <w:t xml:space="preserve">Tapa valla 2021. aasta I lisaeelarvega </w:t>
      </w:r>
      <w:r w:rsidR="006C67C2" w:rsidRPr="00D55AFD">
        <w:rPr>
          <w:rFonts w:ascii="Times New Roman" w:hAnsi="Times New Roman" w:cs="Times New Roman"/>
          <w:sz w:val="24"/>
          <w:szCs w:val="24"/>
        </w:rPr>
        <w:t>vähendatakse</w:t>
      </w:r>
      <w:r w:rsidRPr="00D55AFD">
        <w:rPr>
          <w:rFonts w:ascii="Times New Roman" w:hAnsi="Times New Roman" w:cs="Times New Roman"/>
          <w:sz w:val="24"/>
          <w:szCs w:val="24"/>
        </w:rPr>
        <w:t xml:space="preserve"> likviidse</w:t>
      </w:r>
      <w:r w:rsidR="006C67C2" w:rsidRPr="00D55AFD">
        <w:rPr>
          <w:rFonts w:ascii="Times New Roman" w:hAnsi="Times New Roman" w:cs="Times New Roman"/>
          <w:sz w:val="24"/>
          <w:szCs w:val="24"/>
        </w:rPr>
        <w:t>i</w:t>
      </w:r>
      <w:r w:rsidRPr="00D55AFD">
        <w:rPr>
          <w:rFonts w:ascii="Times New Roman" w:hAnsi="Times New Roman" w:cs="Times New Roman"/>
          <w:sz w:val="24"/>
          <w:szCs w:val="24"/>
        </w:rPr>
        <w:t>d vara</w:t>
      </w:r>
      <w:r w:rsidR="006C67C2" w:rsidRPr="00D55AFD">
        <w:rPr>
          <w:rFonts w:ascii="Times New Roman" w:hAnsi="Times New Roman" w:cs="Times New Roman"/>
          <w:sz w:val="24"/>
          <w:szCs w:val="24"/>
        </w:rPr>
        <w:t>si</w:t>
      </w:r>
      <w:r w:rsidRPr="00D55AFD">
        <w:rPr>
          <w:rFonts w:ascii="Times New Roman" w:hAnsi="Times New Roman" w:cs="Times New Roman"/>
          <w:sz w:val="24"/>
          <w:szCs w:val="24"/>
        </w:rPr>
        <w:t xml:space="preserve">d </w:t>
      </w:r>
      <w:r w:rsidR="006C67C2" w:rsidRPr="00D55AFD">
        <w:rPr>
          <w:rFonts w:ascii="Times New Roman" w:hAnsi="Times New Roman" w:cs="Times New Roman"/>
          <w:sz w:val="24"/>
          <w:szCs w:val="24"/>
        </w:rPr>
        <w:t>43 970</w:t>
      </w:r>
      <w:r w:rsidRPr="00D55AFD">
        <w:rPr>
          <w:rFonts w:ascii="Times New Roman" w:hAnsi="Times New Roman" w:cs="Times New Roman"/>
          <w:sz w:val="24"/>
          <w:szCs w:val="24"/>
        </w:rPr>
        <w:t xml:space="preserve"> eurot. Likviidsete varade jääk aasta lõpus on planeeritud </w:t>
      </w:r>
      <w:r w:rsidR="006C67C2" w:rsidRPr="00D55AFD">
        <w:rPr>
          <w:rFonts w:ascii="Times New Roman" w:hAnsi="Times New Roman" w:cs="Times New Roman"/>
          <w:sz w:val="24"/>
          <w:szCs w:val="24"/>
        </w:rPr>
        <w:t>566 413</w:t>
      </w:r>
      <w:r w:rsidRPr="00D55AFD">
        <w:rPr>
          <w:rFonts w:ascii="Times New Roman" w:hAnsi="Times New Roman" w:cs="Times New Roman"/>
          <w:sz w:val="24"/>
          <w:szCs w:val="24"/>
        </w:rPr>
        <w:t>eurot</w:t>
      </w:r>
      <w:r w:rsidR="006E5A42">
        <w:rPr>
          <w:rFonts w:ascii="Times New Roman" w:hAnsi="Times New Roman" w:cs="Times New Roman"/>
          <w:sz w:val="24"/>
          <w:szCs w:val="24"/>
        </w:rPr>
        <w:t>.</w:t>
      </w:r>
    </w:p>
    <w:sectPr w:rsidR="00A021F1" w:rsidRPr="00D55AFD" w:rsidSect="006E5A42">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3B992" w14:textId="77777777" w:rsidR="00391012" w:rsidRDefault="00391012">
      <w:pPr>
        <w:spacing w:after="0" w:line="240" w:lineRule="auto"/>
      </w:pPr>
      <w:r>
        <w:separator/>
      </w:r>
    </w:p>
  </w:endnote>
  <w:endnote w:type="continuationSeparator" w:id="0">
    <w:p w14:paraId="70401B0F" w14:textId="77777777" w:rsidR="00391012" w:rsidRDefault="00391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6528041"/>
      <w:docPartObj>
        <w:docPartGallery w:val="Page Numbers (Bottom of Page)"/>
        <w:docPartUnique/>
      </w:docPartObj>
    </w:sdtPr>
    <w:sdtEndPr/>
    <w:sdtContent>
      <w:p w14:paraId="253142E2" w14:textId="77777777" w:rsidR="009A3FD3" w:rsidRDefault="00F02178">
        <w:pPr>
          <w:pStyle w:val="Jalus"/>
          <w:jc w:val="right"/>
        </w:pPr>
        <w:r>
          <w:fldChar w:fldCharType="begin"/>
        </w:r>
        <w:r>
          <w:instrText>PAGE   \* MERGEFORMAT</w:instrText>
        </w:r>
        <w:r>
          <w:fldChar w:fldCharType="separate"/>
        </w:r>
        <w:r>
          <w:rPr>
            <w:noProof/>
          </w:rPr>
          <w:t>14</w:t>
        </w:r>
        <w:r>
          <w:fldChar w:fldCharType="end"/>
        </w:r>
      </w:p>
    </w:sdtContent>
  </w:sdt>
  <w:p w14:paraId="6DDF9145" w14:textId="77777777" w:rsidR="009A3FD3" w:rsidRDefault="00C72C4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88C8E" w14:textId="77777777" w:rsidR="00391012" w:rsidRDefault="00391012">
      <w:pPr>
        <w:spacing w:after="0" w:line="240" w:lineRule="auto"/>
      </w:pPr>
      <w:r>
        <w:separator/>
      </w:r>
    </w:p>
  </w:footnote>
  <w:footnote w:type="continuationSeparator" w:id="0">
    <w:p w14:paraId="7D86F753" w14:textId="77777777" w:rsidR="00391012" w:rsidRDefault="003910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66F"/>
    <w:multiLevelType w:val="hybridMultilevel"/>
    <w:tmpl w:val="FF447A06"/>
    <w:lvl w:ilvl="0" w:tplc="D2DAAB96">
      <w:start w:val="1"/>
      <w:numFmt w:val="decimal"/>
      <w:lvlText w:val="3.%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44622F7"/>
    <w:multiLevelType w:val="multilevel"/>
    <w:tmpl w:val="B40A7A04"/>
    <w:lvl w:ilvl="0">
      <w:start w:val="1"/>
      <w:numFmt w:val="decimal"/>
      <w:lvlText w:val="2.%1."/>
      <w:lvlJc w:val="left"/>
      <w:pPr>
        <w:ind w:left="6521" w:hanging="360"/>
      </w:pPr>
      <w:rPr>
        <w:rFonts w:hint="default"/>
      </w:rPr>
    </w:lvl>
    <w:lvl w:ilvl="1">
      <w:start w:val="1"/>
      <w:numFmt w:val="lowerLetter"/>
      <w:lvlText w:val="%2."/>
      <w:lvlJc w:val="left"/>
      <w:pPr>
        <w:ind w:left="7241" w:hanging="360"/>
      </w:pPr>
      <w:rPr>
        <w:rFonts w:hint="default"/>
      </w:rPr>
    </w:lvl>
    <w:lvl w:ilvl="2">
      <w:start w:val="1"/>
      <w:numFmt w:val="lowerRoman"/>
      <w:lvlText w:val="%3."/>
      <w:lvlJc w:val="right"/>
      <w:pPr>
        <w:ind w:left="7961" w:hanging="180"/>
      </w:pPr>
      <w:rPr>
        <w:rFonts w:hint="default"/>
      </w:rPr>
    </w:lvl>
    <w:lvl w:ilvl="3">
      <w:start w:val="1"/>
      <w:numFmt w:val="decimal"/>
      <w:lvlText w:val="%4."/>
      <w:lvlJc w:val="left"/>
      <w:pPr>
        <w:ind w:left="8681" w:hanging="360"/>
      </w:pPr>
      <w:rPr>
        <w:rFonts w:hint="default"/>
      </w:rPr>
    </w:lvl>
    <w:lvl w:ilvl="4">
      <w:start w:val="1"/>
      <w:numFmt w:val="lowerLetter"/>
      <w:lvlText w:val="%5."/>
      <w:lvlJc w:val="left"/>
      <w:pPr>
        <w:ind w:left="9401" w:hanging="360"/>
      </w:pPr>
      <w:rPr>
        <w:rFonts w:hint="default"/>
      </w:rPr>
    </w:lvl>
    <w:lvl w:ilvl="5">
      <w:start w:val="1"/>
      <w:numFmt w:val="lowerRoman"/>
      <w:lvlText w:val="%6."/>
      <w:lvlJc w:val="right"/>
      <w:pPr>
        <w:ind w:left="10121" w:hanging="180"/>
      </w:pPr>
      <w:rPr>
        <w:rFonts w:hint="default"/>
      </w:rPr>
    </w:lvl>
    <w:lvl w:ilvl="6">
      <w:start w:val="1"/>
      <w:numFmt w:val="decimal"/>
      <w:lvlText w:val="%7."/>
      <w:lvlJc w:val="left"/>
      <w:pPr>
        <w:ind w:left="10841" w:hanging="360"/>
      </w:pPr>
      <w:rPr>
        <w:rFonts w:hint="default"/>
      </w:rPr>
    </w:lvl>
    <w:lvl w:ilvl="7">
      <w:start w:val="1"/>
      <w:numFmt w:val="lowerLetter"/>
      <w:lvlText w:val="%8."/>
      <w:lvlJc w:val="left"/>
      <w:pPr>
        <w:ind w:left="11561" w:hanging="360"/>
      </w:pPr>
      <w:rPr>
        <w:rFonts w:hint="default"/>
      </w:rPr>
    </w:lvl>
    <w:lvl w:ilvl="8">
      <w:start w:val="1"/>
      <w:numFmt w:val="lowerRoman"/>
      <w:lvlText w:val="%9."/>
      <w:lvlJc w:val="right"/>
      <w:pPr>
        <w:ind w:left="12281" w:hanging="180"/>
      </w:pPr>
      <w:rPr>
        <w:rFonts w:hint="default"/>
      </w:rPr>
    </w:lvl>
  </w:abstractNum>
  <w:abstractNum w:abstractNumId="2" w15:restartNumberingAfterBreak="0">
    <w:nsid w:val="058733BD"/>
    <w:multiLevelType w:val="hybridMultilevel"/>
    <w:tmpl w:val="164CA5A2"/>
    <w:lvl w:ilvl="0" w:tplc="4328AD94">
      <w:start w:val="1"/>
      <w:numFmt w:val="decimal"/>
      <w:lvlText w:val="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8810E8"/>
    <w:multiLevelType w:val="hybridMultilevel"/>
    <w:tmpl w:val="87DA394A"/>
    <w:lvl w:ilvl="0" w:tplc="04250001">
      <w:start w:val="1"/>
      <w:numFmt w:val="bullet"/>
      <w:lvlText w:val=""/>
      <w:lvlJc w:val="left"/>
      <w:pPr>
        <w:ind w:left="644" w:hanging="360"/>
      </w:pPr>
      <w:rPr>
        <w:rFonts w:ascii="Symbol" w:hAnsi="Symbol"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4" w15:restartNumberingAfterBreak="0">
    <w:nsid w:val="0BCF2E79"/>
    <w:multiLevelType w:val="multilevel"/>
    <w:tmpl w:val="7B889414"/>
    <w:styleLink w:val="Laa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AA3E0D"/>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 w15:restartNumberingAfterBreak="0">
    <w:nsid w:val="152E3727"/>
    <w:multiLevelType w:val="multilevel"/>
    <w:tmpl w:val="8118F4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FA231E"/>
    <w:multiLevelType w:val="hybridMultilevel"/>
    <w:tmpl w:val="F572AC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9D079B"/>
    <w:multiLevelType w:val="hybridMultilevel"/>
    <w:tmpl w:val="B0B0C8C2"/>
    <w:lvl w:ilvl="0" w:tplc="D2DAAB96">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83674F0"/>
    <w:multiLevelType w:val="hybridMultilevel"/>
    <w:tmpl w:val="39B65470"/>
    <w:lvl w:ilvl="0" w:tplc="A1BE6BE2">
      <w:start w:val="1"/>
      <w:numFmt w:val="decimal"/>
      <w:lvlText w:val="3.%1."/>
      <w:lvlJc w:val="left"/>
      <w:pPr>
        <w:ind w:left="644"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F135F5C"/>
    <w:multiLevelType w:val="hybridMultilevel"/>
    <w:tmpl w:val="4964EA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0632281"/>
    <w:multiLevelType w:val="hybridMultilevel"/>
    <w:tmpl w:val="4EB6F830"/>
    <w:lvl w:ilvl="0" w:tplc="9808D48A">
      <w:start w:val="1"/>
      <w:numFmt w:val="decimal"/>
      <w:lvlText w:val="2.%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2" w15:restartNumberingAfterBreak="0">
    <w:nsid w:val="238B377D"/>
    <w:multiLevelType w:val="hybridMultilevel"/>
    <w:tmpl w:val="F43AF5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60F497E"/>
    <w:multiLevelType w:val="hybridMultilevel"/>
    <w:tmpl w:val="9AB46594"/>
    <w:lvl w:ilvl="0" w:tplc="B8669AF6">
      <w:start w:val="4"/>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791312B"/>
    <w:multiLevelType w:val="hybridMultilevel"/>
    <w:tmpl w:val="DA3A5F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11E007C"/>
    <w:multiLevelType w:val="multilevel"/>
    <w:tmpl w:val="0425001D"/>
    <w:styleLink w:val="Laa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6046B3"/>
    <w:multiLevelType w:val="hybridMultilevel"/>
    <w:tmpl w:val="A99AE3D0"/>
    <w:lvl w:ilvl="0" w:tplc="F07084F0">
      <w:start w:val="4"/>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8350653"/>
    <w:multiLevelType w:val="hybridMultilevel"/>
    <w:tmpl w:val="9752C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B3645DC"/>
    <w:multiLevelType w:val="hybridMultilevel"/>
    <w:tmpl w:val="58C058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DFC217C"/>
    <w:multiLevelType w:val="hybridMultilevel"/>
    <w:tmpl w:val="5AD2BEB6"/>
    <w:lvl w:ilvl="0" w:tplc="0425000F">
      <w:start w:val="1"/>
      <w:numFmt w:val="decimal"/>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0" w15:restartNumberingAfterBreak="0">
    <w:nsid w:val="40C6327E"/>
    <w:multiLevelType w:val="hybridMultilevel"/>
    <w:tmpl w:val="74D0E5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7E57151"/>
    <w:multiLevelType w:val="multilevel"/>
    <w:tmpl w:val="C144FF4E"/>
    <w:lvl w:ilvl="0">
      <w:start w:val="4"/>
      <w:numFmt w:val="decimal"/>
      <w:lvlText w:val="2.%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22" w15:restartNumberingAfterBreak="0">
    <w:nsid w:val="49F04EDF"/>
    <w:multiLevelType w:val="hybridMultilevel"/>
    <w:tmpl w:val="4872B6F4"/>
    <w:lvl w:ilvl="0" w:tplc="B87E2C9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B00022E"/>
    <w:multiLevelType w:val="hybridMultilevel"/>
    <w:tmpl w:val="86D05E9A"/>
    <w:lvl w:ilvl="0" w:tplc="D2DAAB96">
      <w:start w:val="1"/>
      <w:numFmt w:val="decimal"/>
      <w:lvlText w:val="3.%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4" w15:restartNumberingAfterBreak="0">
    <w:nsid w:val="4BA71C3E"/>
    <w:multiLevelType w:val="hybridMultilevel"/>
    <w:tmpl w:val="47A03A90"/>
    <w:lvl w:ilvl="0" w:tplc="27E85D16">
      <w:start w:val="4"/>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CB45A3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2D7C53"/>
    <w:multiLevelType w:val="hybridMultilevel"/>
    <w:tmpl w:val="54ACADF4"/>
    <w:lvl w:ilvl="0" w:tplc="FFFFFFFF">
      <w:start w:val="1"/>
      <w:numFmt w:val="decimal"/>
      <w:lvlText w:val="3.%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700549"/>
    <w:multiLevelType w:val="hybridMultilevel"/>
    <w:tmpl w:val="BFEEAC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33324AC"/>
    <w:multiLevelType w:val="hybridMultilevel"/>
    <w:tmpl w:val="D3EED21E"/>
    <w:lvl w:ilvl="0" w:tplc="04250001">
      <w:start w:val="1"/>
      <w:numFmt w:val="bullet"/>
      <w:lvlText w:val=""/>
      <w:lvlJc w:val="left"/>
      <w:pPr>
        <w:ind w:left="833" w:hanging="360"/>
      </w:pPr>
      <w:rPr>
        <w:rFonts w:ascii="Symbol" w:hAnsi="Symbol" w:hint="default"/>
      </w:rPr>
    </w:lvl>
    <w:lvl w:ilvl="1" w:tplc="04250003" w:tentative="1">
      <w:start w:val="1"/>
      <w:numFmt w:val="bullet"/>
      <w:lvlText w:val="o"/>
      <w:lvlJc w:val="left"/>
      <w:pPr>
        <w:ind w:left="1553" w:hanging="360"/>
      </w:pPr>
      <w:rPr>
        <w:rFonts w:ascii="Courier New" w:hAnsi="Courier New" w:cs="Courier New" w:hint="default"/>
      </w:rPr>
    </w:lvl>
    <w:lvl w:ilvl="2" w:tplc="04250005" w:tentative="1">
      <w:start w:val="1"/>
      <w:numFmt w:val="bullet"/>
      <w:lvlText w:val=""/>
      <w:lvlJc w:val="left"/>
      <w:pPr>
        <w:ind w:left="2273" w:hanging="360"/>
      </w:pPr>
      <w:rPr>
        <w:rFonts w:ascii="Wingdings" w:hAnsi="Wingdings" w:hint="default"/>
      </w:rPr>
    </w:lvl>
    <w:lvl w:ilvl="3" w:tplc="04250001" w:tentative="1">
      <w:start w:val="1"/>
      <w:numFmt w:val="bullet"/>
      <w:lvlText w:val=""/>
      <w:lvlJc w:val="left"/>
      <w:pPr>
        <w:ind w:left="2993" w:hanging="360"/>
      </w:pPr>
      <w:rPr>
        <w:rFonts w:ascii="Symbol" w:hAnsi="Symbol" w:hint="default"/>
      </w:rPr>
    </w:lvl>
    <w:lvl w:ilvl="4" w:tplc="04250003" w:tentative="1">
      <w:start w:val="1"/>
      <w:numFmt w:val="bullet"/>
      <w:lvlText w:val="o"/>
      <w:lvlJc w:val="left"/>
      <w:pPr>
        <w:ind w:left="3713" w:hanging="360"/>
      </w:pPr>
      <w:rPr>
        <w:rFonts w:ascii="Courier New" w:hAnsi="Courier New" w:cs="Courier New" w:hint="default"/>
      </w:rPr>
    </w:lvl>
    <w:lvl w:ilvl="5" w:tplc="04250005" w:tentative="1">
      <w:start w:val="1"/>
      <w:numFmt w:val="bullet"/>
      <w:lvlText w:val=""/>
      <w:lvlJc w:val="left"/>
      <w:pPr>
        <w:ind w:left="4433" w:hanging="360"/>
      </w:pPr>
      <w:rPr>
        <w:rFonts w:ascii="Wingdings" w:hAnsi="Wingdings" w:hint="default"/>
      </w:rPr>
    </w:lvl>
    <w:lvl w:ilvl="6" w:tplc="04250001" w:tentative="1">
      <w:start w:val="1"/>
      <w:numFmt w:val="bullet"/>
      <w:lvlText w:val=""/>
      <w:lvlJc w:val="left"/>
      <w:pPr>
        <w:ind w:left="5153" w:hanging="360"/>
      </w:pPr>
      <w:rPr>
        <w:rFonts w:ascii="Symbol" w:hAnsi="Symbol" w:hint="default"/>
      </w:rPr>
    </w:lvl>
    <w:lvl w:ilvl="7" w:tplc="04250003" w:tentative="1">
      <w:start w:val="1"/>
      <w:numFmt w:val="bullet"/>
      <w:lvlText w:val="o"/>
      <w:lvlJc w:val="left"/>
      <w:pPr>
        <w:ind w:left="5873" w:hanging="360"/>
      </w:pPr>
      <w:rPr>
        <w:rFonts w:ascii="Courier New" w:hAnsi="Courier New" w:cs="Courier New" w:hint="default"/>
      </w:rPr>
    </w:lvl>
    <w:lvl w:ilvl="8" w:tplc="04250005" w:tentative="1">
      <w:start w:val="1"/>
      <w:numFmt w:val="bullet"/>
      <w:lvlText w:val=""/>
      <w:lvlJc w:val="left"/>
      <w:pPr>
        <w:ind w:left="6593" w:hanging="360"/>
      </w:pPr>
      <w:rPr>
        <w:rFonts w:ascii="Wingdings" w:hAnsi="Wingdings" w:hint="default"/>
      </w:rPr>
    </w:lvl>
  </w:abstractNum>
  <w:abstractNum w:abstractNumId="29" w15:restartNumberingAfterBreak="0">
    <w:nsid w:val="5396654F"/>
    <w:multiLevelType w:val="multilevel"/>
    <w:tmpl w:val="812E266C"/>
    <w:lvl w:ilvl="0">
      <w:start w:val="3"/>
      <w:numFmt w:val="decimal"/>
      <w:lvlText w:val="2.%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0" w15:restartNumberingAfterBreak="0">
    <w:nsid w:val="5B12074E"/>
    <w:multiLevelType w:val="hybridMultilevel"/>
    <w:tmpl w:val="EB5474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5732C6A"/>
    <w:multiLevelType w:val="hybridMultilevel"/>
    <w:tmpl w:val="4AEA6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C6508CA"/>
    <w:multiLevelType w:val="hybridMultilevel"/>
    <w:tmpl w:val="9E0A8EFC"/>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33" w15:restartNumberingAfterBreak="0">
    <w:nsid w:val="7E556546"/>
    <w:multiLevelType w:val="hybridMultilevel"/>
    <w:tmpl w:val="635E7EB8"/>
    <w:lvl w:ilvl="0" w:tplc="F07084F0">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6894783">
    <w:abstractNumId w:val="31"/>
  </w:num>
  <w:num w:numId="2" w16cid:durableId="902444892">
    <w:abstractNumId w:val="10"/>
  </w:num>
  <w:num w:numId="3" w16cid:durableId="324939980">
    <w:abstractNumId w:val="18"/>
  </w:num>
  <w:num w:numId="4" w16cid:durableId="1234660576">
    <w:abstractNumId w:val="32"/>
  </w:num>
  <w:num w:numId="5" w16cid:durableId="514416082">
    <w:abstractNumId w:val="4"/>
  </w:num>
  <w:num w:numId="6" w16cid:durableId="349255680">
    <w:abstractNumId w:val="15"/>
  </w:num>
  <w:num w:numId="7" w16cid:durableId="414402020">
    <w:abstractNumId w:val="30"/>
  </w:num>
  <w:num w:numId="8" w16cid:durableId="2045519996">
    <w:abstractNumId w:val="25"/>
  </w:num>
  <w:num w:numId="9" w16cid:durableId="1387031112">
    <w:abstractNumId w:val="6"/>
  </w:num>
  <w:num w:numId="10" w16cid:durableId="287861388">
    <w:abstractNumId w:val="22"/>
  </w:num>
  <w:num w:numId="11" w16cid:durableId="1386373107">
    <w:abstractNumId w:val="1"/>
  </w:num>
  <w:num w:numId="12" w16cid:durableId="869222558">
    <w:abstractNumId w:val="11"/>
  </w:num>
  <w:num w:numId="13" w16cid:durableId="741560960">
    <w:abstractNumId w:val="24"/>
  </w:num>
  <w:num w:numId="14" w16cid:durableId="976179069">
    <w:abstractNumId w:val="8"/>
  </w:num>
  <w:num w:numId="15" w16cid:durableId="1103450575">
    <w:abstractNumId w:val="16"/>
  </w:num>
  <w:num w:numId="16" w16cid:durableId="1015038791">
    <w:abstractNumId w:val="28"/>
  </w:num>
  <w:num w:numId="17" w16cid:durableId="1277829303">
    <w:abstractNumId w:val="33"/>
  </w:num>
  <w:num w:numId="18" w16cid:durableId="1180582848">
    <w:abstractNumId w:val="27"/>
  </w:num>
  <w:num w:numId="19" w16cid:durableId="1554777293">
    <w:abstractNumId w:val="20"/>
  </w:num>
  <w:num w:numId="20" w16cid:durableId="1332876134">
    <w:abstractNumId w:val="14"/>
  </w:num>
  <w:num w:numId="21" w16cid:durableId="1670476062">
    <w:abstractNumId w:val="17"/>
  </w:num>
  <w:num w:numId="22" w16cid:durableId="1324551629">
    <w:abstractNumId w:val="0"/>
  </w:num>
  <w:num w:numId="23" w16cid:durableId="306857526">
    <w:abstractNumId w:val="9"/>
  </w:num>
  <w:num w:numId="24" w16cid:durableId="1002657790">
    <w:abstractNumId w:val="5"/>
  </w:num>
  <w:num w:numId="25" w16cid:durableId="1845851963">
    <w:abstractNumId w:val="23"/>
  </w:num>
  <w:num w:numId="26" w16cid:durableId="1372799650">
    <w:abstractNumId w:val="13"/>
  </w:num>
  <w:num w:numId="27" w16cid:durableId="1974362759">
    <w:abstractNumId w:val="19"/>
  </w:num>
  <w:num w:numId="28" w16cid:durableId="272594672">
    <w:abstractNumId w:val="7"/>
  </w:num>
  <w:num w:numId="29" w16cid:durableId="1358969272">
    <w:abstractNumId w:val="29"/>
  </w:num>
  <w:num w:numId="30" w16cid:durableId="2103135909">
    <w:abstractNumId w:val="21"/>
  </w:num>
  <w:num w:numId="31" w16cid:durableId="1199466359">
    <w:abstractNumId w:val="26"/>
  </w:num>
  <w:num w:numId="32" w16cid:durableId="1011104778">
    <w:abstractNumId w:val="2"/>
  </w:num>
  <w:num w:numId="33" w16cid:durableId="149174325">
    <w:abstractNumId w:val="3"/>
  </w:num>
  <w:num w:numId="34" w16cid:durableId="4237645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AD1"/>
    <w:rsid w:val="0001631B"/>
    <w:rsid w:val="00025579"/>
    <w:rsid w:val="000558FF"/>
    <w:rsid w:val="00083D52"/>
    <w:rsid w:val="000B1B83"/>
    <w:rsid w:val="000C67D9"/>
    <w:rsid w:val="000E6789"/>
    <w:rsid w:val="00106A4B"/>
    <w:rsid w:val="001321C7"/>
    <w:rsid w:val="001C5789"/>
    <w:rsid w:val="002533B3"/>
    <w:rsid w:val="002D73E4"/>
    <w:rsid w:val="002E4F99"/>
    <w:rsid w:val="00391012"/>
    <w:rsid w:val="003B6F0D"/>
    <w:rsid w:val="003C315D"/>
    <w:rsid w:val="003C58E4"/>
    <w:rsid w:val="003D462D"/>
    <w:rsid w:val="003E0B74"/>
    <w:rsid w:val="00406311"/>
    <w:rsid w:val="00420B36"/>
    <w:rsid w:val="004976F7"/>
    <w:rsid w:val="004F44DD"/>
    <w:rsid w:val="005125A2"/>
    <w:rsid w:val="0052480A"/>
    <w:rsid w:val="00542C35"/>
    <w:rsid w:val="005C0014"/>
    <w:rsid w:val="005E40C7"/>
    <w:rsid w:val="0062357B"/>
    <w:rsid w:val="00625AE0"/>
    <w:rsid w:val="00643AD1"/>
    <w:rsid w:val="006C52E5"/>
    <w:rsid w:val="006C67C2"/>
    <w:rsid w:val="006D073C"/>
    <w:rsid w:val="006E5A42"/>
    <w:rsid w:val="006F4300"/>
    <w:rsid w:val="00786A2A"/>
    <w:rsid w:val="00880D41"/>
    <w:rsid w:val="008F4604"/>
    <w:rsid w:val="009410CA"/>
    <w:rsid w:val="009A67EF"/>
    <w:rsid w:val="009B46CE"/>
    <w:rsid w:val="009F023D"/>
    <w:rsid w:val="00A021F1"/>
    <w:rsid w:val="00A02339"/>
    <w:rsid w:val="00A81DFA"/>
    <w:rsid w:val="00AA1CC5"/>
    <w:rsid w:val="00AA2567"/>
    <w:rsid w:val="00AB4F02"/>
    <w:rsid w:val="00AC4801"/>
    <w:rsid w:val="00B83D16"/>
    <w:rsid w:val="00C72C4C"/>
    <w:rsid w:val="00CA3674"/>
    <w:rsid w:val="00CE40BD"/>
    <w:rsid w:val="00D55AFD"/>
    <w:rsid w:val="00D86346"/>
    <w:rsid w:val="00DD2897"/>
    <w:rsid w:val="00E232CC"/>
    <w:rsid w:val="00E37F4A"/>
    <w:rsid w:val="00E766A2"/>
    <w:rsid w:val="00E814D2"/>
    <w:rsid w:val="00EC37DA"/>
    <w:rsid w:val="00EE759D"/>
    <w:rsid w:val="00EF79BD"/>
    <w:rsid w:val="00F02178"/>
    <w:rsid w:val="00F85F22"/>
    <w:rsid w:val="00FD46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CA57F"/>
  <w15:chartTrackingRefBased/>
  <w15:docId w15:val="{12A0789C-5BA4-4570-BBE5-2F34EF346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D073C"/>
    <w:pPr>
      <w:spacing w:after="200" w:line="276" w:lineRule="auto"/>
    </w:pPr>
  </w:style>
  <w:style w:type="paragraph" w:styleId="Pealkiri1">
    <w:name w:val="heading 1"/>
    <w:basedOn w:val="Normaallaad"/>
    <w:next w:val="Normaallaad"/>
    <w:link w:val="Pealkiri1Mrk"/>
    <w:uiPriority w:val="9"/>
    <w:qFormat/>
    <w:rsid w:val="00643A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643AD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qFormat/>
    <w:rsid w:val="00643AD1"/>
    <w:pPr>
      <w:keepNext/>
      <w:spacing w:after="0" w:line="240" w:lineRule="auto"/>
      <w:outlineLvl w:val="2"/>
    </w:pPr>
    <w:rPr>
      <w:rFonts w:ascii="Times New Roman" w:eastAsia="Times New Roman" w:hAnsi="Times New Roman" w:cs="Times New Roman"/>
      <w:b/>
      <w:sz w:val="24"/>
      <w:szCs w:val="20"/>
      <w:u w:val="single"/>
    </w:rPr>
  </w:style>
  <w:style w:type="paragraph" w:styleId="Pealkiri4">
    <w:name w:val="heading 4"/>
    <w:basedOn w:val="Normaallaad"/>
    <w:next w:val="Normaallaad"/>
    <w:link w:val="Pealkiri4Mrk"/>
    <w:uiPriority w:val="9"/>
    <w:unhideWhenUsed/>
    <w:qFormat/>
    <w:rsid w:val="00643AD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43AD1"/>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643AD1"/>
    <w:rPr>
      <w:rFonts w:asciiTheme="majorHAnsi" w:eastAsiaTheme="majorEastAsia" w:hAnsiTheme="majorHAnsi" w:cstheme="majorBidi"/>
      <w:color w:val="2F5496" w:themeColor="accent1" w:themeShade="BF"/>
      <w:sz w:val="26"/>
      <w:szCs w:val="26"/>
    </w:rPr>
  </w:style>
  <w:style w:type="character" w:customStyle="1" w:styleId="Pealkiri3Mrk">
    <w:name w:val="Pealkiri 3 Märk"/>
    <w:basedOn w:val="Liguvaikefont"/>
    <w:link w:val="Pealkiri3"/>
    <w:rsid w:val="00643AD1"/>
    <w:rPr>
      <w:rFonts w:ascii="Times New Roman" w:eastAsia="Times New Roman" w:hAnsi="Times New Roman" w:cs="Times New Roman"/>
      <w:b/>
      <w:sz w:val="24"/>
      <w:szCs w:val="20"/>
      <w:u w:val="single"/>
    </w:rPr>
  </w:style>
  <w:style w:type="character" w:customStyle="1" w:styleId="Pealkiri4Mrk">
    <w:name w:val="Pealkiri 4 Märk"/>
    <w:basedOn w:val="Liguvaikefont"/>
    <w:link w:val="Pealkiri4"/>
    <w:uiPriority w:val="9"/>
    <w:rsid w:val="00643AD1"/>
    <w:rPr>
      <w:rFonts w:asciiTheme="majorHAnsi" w:eastAsiaTheme="majorEastAsia" w:hAnsiTheme="majorHAnsi" w:cstheme="majorBidi"/>
      <w:i/>
      <w:iCs/>
      <w:color w:val="2F5496" w:themeColor="accent1" w:themeShade="BF"/>
    </w:rPr>
  </w:style>
  <w:style w:type="paragraph" w:styleId="Loendilik">
    <w:name w:val="List Paragraph"/>
    <w:basedOn w:val="Normaallaad"/>
    <w:uiPriority w:val="34"/>
    <w:qFormat/>
    <w:rsid w:val="00643AD1"/>
    <w:pPr>
      <w:ind w:left="720"/>
      <w:contextualSpacing/>
    </w:pPr>
  </w:style>
  <w:style w:type="paragraph" w:customStyle="1" w:styleId="Vaikimisi">
    <w:name w:val="Vaikimisi"/>
    <w:rsid w:val="00643AD1"/>
    <w:pPr>
      <w:widowControl w:val="0"/>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643AD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43AD1"/>
    <w:rPr>
      <w:rFonts w:ascii="Tahoma" w:hAnsi="Tahoma" w:cs="Tahoma"/>
      <w:sz w:val="16"/>
      <w:szCs w:val="16"/>
    </w:rPr>
  </w:style>
  <w:style w:type="paragraph" w:styleId="Pis">
    <w:name w:val="header"/>
    <w:basedOn w:val="Normaallaad"/>
    <w:link w:val="PisMrk"/>
    <w:uiPriority w:val="99"/>
    <w:unhideWhenUsed/>
    <w:rsid w:val="00643AD1"/>
    <w:pPr>
      <w:tabs>
        <w:tab w:val="center" w:pos="4536"/>
        <w:tab w:val="right" w:pos="9072"/>
      </w:tabs>
      <w:spacing w:after="0" w:line="240" w:lineRule="auto"/>
    </w:pPr>
  </w:style>
  <w:style w:type="character" w:customStyle="1" w:styleId="PisMrk">
    <w:name w:val="Päis Märk"/>
    <w:basedOn w:val="Liguvaikefont"/>
    <w:link w:val="Pis"/>
    <w:uiPriority w:val="99"/>
    <w:rsid w:val="00643AD1"/>
  </w:style>
  <w:style w:type="paragraph" w:styleId="Jalus">
    <w:name w:val="footer"/>
    <w:basedOn w:val="Normaallaad"/>
    <w:link w:val="JalusMrk"/>
    <w:uiPriority w:val="99"/>
    <w:unhideWhenUsed/>
    <w:rsid w:val="00643AD1"/>
    <w:pPr>
      <w:tabs>
        <w:tab w:val="center" w:pos="4536"/>
        <w:tab w:val="right" w:pos="9072"/>
      </w:tabs>
      <w:spacing w:after="0" w:line="240" w:lineRule="auto"/>
    </w:pPr>
  </w:style>
  <w:style w:type="character" w:customStyle="1" w:styleId="JalusMrk">
    <w:name w:val="Jalus Märk"/>
    <w:basedOn w:val="Liguvaikefont"/>
    <w:link w:val="Jalus"/>
    <w:uiPriority w:val="99"/>
    <w:rsid w:val="00643AD1"/>
  </w:style>
  <w:style w:type="character" w:styleId="Hperlink">
    <w:name w:val="Hyperlink"/>
    <w:basedOn w:val="Liguvaikefont"/>
    <w:uiPriority w:val="99"/>
    <w:unhideWhenUsed/>
    <w:rsid w:val="00643AD1"/>
    <w:rPr>
      <w:color w:val="0000FF"/>
      <w:u w:val="single"/>
    </w:rPr>
  </w:style>
  <w:style w:type="character" w:styleId="Klastatudhperlink">
    <w:name w:val="FollowedHyperlink"/>
    <w:basedOn w:val="Liguvaikefont"/>
    <w:uiPriority w:val="99"/>
    <w:semiHidden/>
    <w:unhideWhenUsed/>
    <w:rsid w:val="00643AD1"/>
    <w:rPr>
      <w:color w:val="800080"/>
      <w:u w:val="single"/>
    </w:rPr>
  </w:style>
  <w:style w:type="paragraph" w:customStyle="1" w:styleId="xl65">
    <w:name w:val="xl65"/>
    <w:basedOn w:val="Normaallaad"/>
    <w:rsid w:val="00643A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6">
    <w:name w:val="xl66"/>
    <w:basedOn w:val="Normaallaad"/>
    <w:rsid w:val="00643A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7">
    <w:name w:val="xl67"/>
    <w:basedOn w:val="Normaallaad"/>
    <w:rsid w:val="00643A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xl68">
    <w:name w:val="xl68"/>
    <w:basedOn w:val="Normaallaad"/>
    <w:rsid w:val="00643A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643AD1"/>
    <w:rPr>
      <w:sz w:val="16"/>
      <w:szCs w:val="16"/>
    </w:rPr>
  </w:style>
  <w:style w:type="paragraph" w:styleId="Kommentaaritekst">
    <w:name w:val="annotation text"/>
    <w:basedOn w:val="Normaallaad"/>
    <w:link w:val="KommentaaritekstMrk"/>
    <w:uiPriority w:val="99"/>
    <w:semiHidden/>
    <w:unhideWhenUsed/>
    <w:rsid w:val="00643AD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43AD1"/>
    <w:rPr>
      <w:sz w:val="20"/>
      <w:szCs w:val="20"/>
    </w:rPr>
  </w:style>
  <w:style w:type="paragraph" w:styleId="Kommentaariteema">
    <w:name w:val="annotation subject"/>
    <w:basedOn w:val="Kommentaaritekst"/>
    <w:next w:val="Kommentaaritekst"/>
    <w:link w:val="KommentaariteemaMrk"/>
    <w:uiPriority w:val="99"/>
    <w:semiHidden/>
    <w:unhideWhenUsed/>
    <w:rsid w:val="00643AD1"/>
    <w:rPr>
      <w:b/>
      <w:bCs/>
    </w:rPr>
  </w:style>
  <w:style w:type="character" w:customStyle="1" w:styleId="KommentaariteemaMrk">
    <w:name w:val="Kommentaari teema Märk"/>
    <w:basedOn w:val="KommentaaritekstMrk"/>
    <w:link w:val="Kommentaariteema"/>
    <w:uiPriority w:val="99"/>
    <w:semiHidden/>
    <w:rsid w:val="00643AD1"/>
    <w:rPr>
      <w:b/>
      <w:bCs/>
      <w:sz w:val="20"/>
      <w:szCs w:val="20"/>
    </w:rPr>
  </w:style>
  <w:style w:type="paragraph" w:styleId="Pealkiri">
    <w:name w:val="Title"/>
    <w:basedOn w:val="Normaallaad"/>
    <w:next w:val="Normaallaad"/>
    <w:link w:val="PealkiriMrk"/>
    <w:uiPriority w:val="10"/>
    <w:qFormat/>
    <w:rsid w:val="00643A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43AD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43AD1"/>
    <w:pPr>
      <w:numPr>
        <w:ilvl w:val="1"/>
      </w:numPr>
      <w:spacing w:after="160"/>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643AD1"/>
    <w:rPr>
      <w:rFonts w:eastAsiaTheme="minorEastAsia"/>
      <w:color w:val="5A5A5A" w:themeColor="text1" w:themeTint="A5"/>
      <w:spacing w:val="15"/>
    </w:rPr>
  </w:style>
  <w:style w:type="paragraph" w:styleId="Sisukorrapealkiri">
    <w:name w:val="TOC Heading"/>
    <w:basedOn w:val="Pealkiri1"/>
    <w:next w:val="Normaallaad"/>
    <w:uiPriority w:val="39"/>
    <w:unhideWhenUsed/>
    <w:qFormat/>
    <w:rsid w:val="00643AD1"/>
    <w:pPr>
      <w:spacing w:line="259" w:lineRule="auto"/>
      <w:outlineLvl w:val="9"/>
    </w:pPr>
    <w:rPr>
      <w:lang w:eastAsia="et-EE"/>
    </w:rPr>
  </w:style>
  <w:style w:type="paragraph" w:styleId="SK2">
    <w:name w:val="toc 2"/>
    <w:basedOn w:val="Normaallaad"/>
    <w:next w:val="Normaallaad"/>
    <w:autoRedefine/>
    <w:uiPriority w:val="39"/>
    <w:unhideWhenUsed/>
    <w:rsid w:val="00643AD1"/>
    <w:pPr>
      <w:tabs>
        <w:tab w:val="left" w:pos="880"/>
        <w:tab w:val="right" w:leader="dot" w:pos="9062"/>
      </w:tabs>
      <w:spacing w:after="0"/>
      <w:ind w:left="220"/>
    </w:pPr>
    <w:rPr>
      <w:rFonts w:ascii="Times New Roman" w:hAnsi="Times New Roman" w:cs="Times New Roman"/>
      <w:b/>
      <w:bCs/>
      <w:smallCaps/>
      <w:noProof/>
      <w:sz w:val="20"/>
      <w:szCs w:val="20"/>
    </w:rPr>
  </w:style>
  <w:style w:type="paragraph" w:styleId="SK1">
    <w:name w:val="toc 1"/>
    <w:basedOn w:val="Normaallaad"/>
    <w:next w:val="Normaallaad"/>
    <w:autoRedefine/>
    <w:uiPriority w:val="39"/>
    <w:unhideWhenUsed/>
    <w:rsid w:val="00643AD1"/>
    <w:pPr>
      <w:tabs>
        <w:tab w:val="left" w:pos="440"/>
        <w:tab w:val="right" w:leader="dot" w:pos="9062"/>
      </w:tabs>
      <w:spacing w:before="120" w:after="120"/>
    </w:pPr>
    <w:rPr>
      <w:rFonts w:cstheme="minorHAnsi"/>
      <w:b/>
      <w:bCs/>
      <w:caps/>
      <w:sz w:val="20"/>
      <w:szCs w:val="20"/>
    </w:rPr>
  </w:style>
  <w:style w:type="paragraph" w:styleId="SK3">
    <w:name w:val="toc 3"/>
    <w:basedOn w:val="Normaallaad"/>
    <w:next w:val="Normaallaad"/>
    <w:autoRedefine/>
    <w:uiPriority w:val="39"/>
    <w:unhideWhenUsed/>
    <w:rsid w:val="00643AD1"/>
    <w:pPr>
      <w:spacing w:after="0"/>
      <w:ind w:left="440"/>
    </w:pPr>
    <w:rPr>
      <w:rFonts w:cstheme="minorHAnsi"/>
      <w:i/>
      <w:iCs/>
      <w:sz w:val="20"/>
      <w:szCs w:val="20"/>
    </w:rPr>
  </w:style>
  <w:style w:type="numbering" w:customStyle="1" w:styleId="Laad1">
    <w:name w:val="Laad1"/>
    <w:uiPriority w:val="99"/>
    <w:rsid w:val="00643AD1"/>
    <w:pPr>
      <w:numPr>
        <w:numId w:val="5"/>
      </w:numPr>
    </w:pPr>
  </w:style>
  <w:style w:type="numbering" w:customStyle="1" w:styleId="Laad2">
    <w:name w:val="Laad2"/>
    <w:uiPriority w:val="99"/>
    <w:rsid w:val="00643AD1"/>
    <w:pPr>
      <w:numPr>
        <w:numId w:val="6"/>
      </w:numPr>
    </w:pPr>
  </w:style>
  <w:style w:type="paragraph" w:styleId="SK4">
    <w:name w:val="toc 4"/>
    <w:basedOn w:val="Normaallaad"/>
    <w:next w:val="Normaallaad"/>
    <w:autoRedefine/>
    <w:uiPriority w:val="39"/>
    <w:unhideWhenUsed/>
    <w:rsid w:val="00643AD1"/>
    <w:pPr>
      <w:spacing w:after="0"/>
      <w:ind w:left="660"/>
    </w:pPr>
    <w:rPr>
      <w:rFonts w:cstheme="minorHAnsi"/>
      <w:sz w:val="18"/>
      <w:szCs w:val="18"/>
    </w:rPr>
  </w:style>
  <w:style w:type="paragraph" w:styleId="SK5">
    <w:name w:val="toc 5"/>
    <w:basedOn w:val="Normaallaad"/>
    <w:next w:val="Normaallaad"/>
    <w:autoRedefine/>
    <w:uiPriority w:val="39"/>
    <w:unhideWhenUsed/>
    <w:rsid w:val="00643AD1"/>
    <w:pPr>
      <w:spacing w:after="0"/>
      <w:ind w:left="880"/>
    </w:pPr>
    <w:rPr>
      <w:rFonts w:cstheme="minorHAnsi"/>
      <w:sz w:val="18"/>
      <w:szCs w:val="18"/>
    </w:rPr>
  </w:style>
  <w:style w:type="paragraph" w:styleId="SK6">
    <w:name w:val="toc 6"/>
    <w:basedOn w:val="Normaallaad"/>
    <w:next w:val="Normaallaad"/>
    <w:autoRedefine/>
    <w:uiPriority w:val="39"/>
    <w:unhideWhenUsed/>
    <w:rsid w:val="00643AD1"/>
    <w:pPr>
      <w:spacing w:after="0"/>
      <w:ind w:left="1100"/>
    </w:pPr>
    <w:rPr>
      <w:rFonts w:cstheme="minorHAnsi"/>
      <w:sz w:val="18"/>
      <w:szCs w:val="18"/>
    </w:rPr>
  </w:style>
  <w:style w:type="paragraph" w:styleId="SK7">
    <w:name w:val="toc 7"/>
    <w:basedOn w:val="Normaallaad"/>
    <w:next w:val="Normaallaad"/>
    <w:autoRedefine/>
    <w:uiPriority w:val="39"/>
    <w:unhideWhenUsed/>
    <w:rsid w:val="00643AD1"/>
    <w:pPr>
      <w:spacing w:after="0"/>
      <w:ind w:left="1320"/>
    </w:pPr>
    <w:rPr>
      <w:rFonts w:cstheme="minorHAnsi"/>
      <w:sz w:val="18"/>
      <w:szCs w:val="18"/>
    </w:rPr>
  </w:style>
  <w:style w:type="paragraph" w:styleId="SK8">
    <w:name w:val="toc 8"/>
    <w:basedOn w:val="Normaallaad"/>
    <w:next w:val="Normaallaad"/>
    <w:autoRedefine/>
    <w:uiPriority w:val="39"/>
    <w:unhideWhenUsed/>
    <w:rsid w:val="00643AD1"/>
    <w:pPr>
      <w:spacing w:after="0"/>
      <w:ind w:left="1540"/>
    </w:pPr>
    <w:rPr>
      <w:rFonts w:cstheme="minorHAnsi"/>
      <w:sz w:val="18"/>
      <w:szCs w:val="18"/>
    </w:rPr>
  </w:style>
  <w:style w:type="paragraph" w:styleId="SK9">
    <w:name w:val="toc 9"/>
    <w:basedOn w:val="Normaallaad"/>
    <w:next w:val="Normaallaad"/>
    <w:autoRedefine/>
    <w:uiPriority w:val="39"/>
    <w:unhideWhenUsed/>
    <w:rsid w:val="00643AD1"/>
    <w:pPr>
      <w:spacing w:after="0"/>
      <w:ind w:left="1760"/>
    </w:pPr>
    <w:rPr>
      <w:rFonts w:cstheme="minorHAnsi"/>
      <w:sz w:val="18"/>
      <w:szCs w:val="18"/>
    </w:rPr>
  </w:style>
  <w:style w:type="paragraph" w:styleId="Normaallaadveeb">
    <w:name w:val="Normal (Web)"/>
    <w:basedOn w:val="Normaallaad"/>
    <w:uiPriority w:val="99"/>
    <w:unhideWhenUsed/>
    <w:rsid w:val="00643AD1"/>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643AD1"/>
  </w:style>
  <w:style w:type="paragraph" w:customStyle="1" w:styleId="Default">
    <w:name w:val="Default"/>
    <w:rsid w:val="00643AD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440042">
      <w:bodyDiv w:val="1"/>
      <w:marLeft w:val="0"/>
      <w:marRight w:val="0"/>
      <w:marTop w:val="0"/>
      <w:marBottom w:val="0"/>
      <w:divBdr>
        <w:top w:val="none" w:sz="0" w:space="0" w:color="auto"/>
        <w:left w:val="none" w:sz="0" w:space="0" w:color="auto"/>
        <w:bottom w:val="none" w:sz="0" w:space="0" w:color="auto"/>
        <w:right w:val="none" w:sz="0" w:space="0" w:color="auto"/>
      </w:divBdr>
    </w:div>
    <w:div w:id="636685720">
      <w:bodyDiv w:val="1"/>
      <w:marLeft w:val="0"/>
      <w:marRight w:val="0"/>
      <w:marTop w:val="0"/>
      <w:marBottom w:val="0"/>
      <w:divBdr>
        <w:top w:val="none" w:sz="0" w:space="0" w:color="auto"/>
        <w:left w:val="none" w:sz="0" w:space="0" w:color="auto"/>
        <w:bottom w:val="none" w:sz="0" w:space="0" w:color="auto"/>
        <w:right w:val="none" w:sz="0" w:space="0" w:color="auto"/>
      </w:divBdr>
    </w:div>
    <w:div w:id="692417792">
      <w:bodyDiv w:val="1"/>
      <w:marLeft w:val="0"/>
      <w:marRight w:val="0"/>
      <w:marTop w:val="0"/>
      <w:marBottom w:val="0"/>
      <w:divBdr>
        <w:top w:val="none" w:sz="0" w:space="0" w:color="auto"/>
        <w:left w:val="none" w:sz="0" w:space="0" w:color="auto"/>
        <w:bottom w:val="none" w:sz="0" w:space="0" w:color="auto"/>
        <w:right w:val="none" w:sz="0" w:space="0" w:color="auto"/>
      </w:divBdr>
    </w:div>
    <w:div w:id="741951355">
      <w:bodyDiv w:val="1"/>
      <w:marLeft w:val="0"/>
      <w:marRight w:val="0"/>
      <w:marTop w:val="0"/>
      <w:marBottom w:val="0"/>
      <w:divBdr>
        <w:top w:val="none" w:sz="0" w:space="0" w:color="auto"/>
        <w:left w:val="none" w:sz="0" w:space="0" w:color="auto"/>
        <w:bottom w:val="none" w:sz="0" w:space="0" w:color="auto"/>
        <w:right w:val="none" w:sz="0" w:space="0" w:color="auto"/>
      </w:divBdr>
    </w:div>
    <w:div w:id="808977065">
      <w:bodyDiv w:val="1"/>
      <w:marLeft w:val="0"/>
      <w:marRight w:val="0"/>
      <w:marTop w:val="0"/>
      <w:marBottom w:val="0"/>
      <w:divBdr>
        <w:top w:val="none" w:sz="0" w:space="0" w:color="auto"/>
        <w:left w:val="none" w:sz="0" w:space="0" w:color="auto"/>
        <w:bottom w:val="none" w:sz="0" w:space="0" w:color="auto"/>
        <w:right w:val="none" w:sz="0" w:space="0" w:color="auto"/>
      </w:divBdr>
    </w:div>
    <w:div w:id="958997608">
      <w:bodyDiv w:val="1"/>
      <w:marLeft w:val="0"/>
      <w:marRight w:val="0"/>
      <w:marTop w:val="0"/>
      <w:marBottom w:val="0"/>
      <w:divBdr>
        <w:top w:val="none" w:sz="0" w:space="0" w:color="auto"/>
        <w:left w:val="none" w:sz="0" w:space="0" w:color="auto"/>
        <w:bottom w:val="none" w:sz="0" w:space="0" w:color="auto"/>
        <w:right w:val="none" w:sz="0" w:space="0" w:color="auto"/>
      </w:divBdr>
    </w:div>
    <w:div w:id="973410276">
      <w:bodyDiv w:val="1"/>
      <w:marLeft w:val="0"/>
      <w:marRight w:val="0"/>
      <w:marTop w:val="0"/>
      <w:marBottom w:val="0"/>
      <w:divBdr>
        <w:top w:val="none" w:sz="0" w:space="0" w:color="auto"/>
        <w:left w:val="none" w:sz="0" w:space="0" w:color="auto"/>
        <w:bottom w:val="none" w:sz="0" w:space="0" w:color="auto"/>
        <w:right w:val="none" w:sz="0" w:space="0" w:color="auto"/>
      </w:divBdr>
    </w:div>
    <w:div w:id="1124471454">
      <w:bodyDiv w:val="1"/>
      <w:marLeft w:val="0"/>
      <w:marRight w:val="0"/>
      <w:marTop w:val="0"/>
      <w:marBottom w:val="0"/>
      <w:divBdr>
        <w:top w:val="none" w:sz="0" w:space="0" w:color="auto"/>
        <w:left w:val="none" w:sz="0" w:space="0" w:color="auto"/>
        <w:bottom w:val="none" w:sz="0" w:space="0" w:color="auto"/>
        <w:right w:val="none" w:sz="0" w:space="0" w:color="auto"/>
      </w:divBdr>
    </w:div>
    <w:div w:id="1295135036">
      <w:bodyDiv w:val="1"/>
      <w:marLeft w:val="0"/>
      <w:marRight w:val="0"/>
      <w:marTop w:val="0"/>
      <w:marBottom w:val="0"/>
      <w:divBdr>
        <w:top w:val="none" w:sz="0" w:space="0" w:color="auto"/>
        <w:left w:val="none" w:sz="0" w:space="0" w:color="auto"/>
        <w:bottom w:val="none" w:sz="0" w:space="0" w:color="auto"/>
        <w:right w:val="none" w:sz="0" w:space="0" w:color="auto"/>
      </w:divBdr>
    </w:div>
    <w:div w:id="1350789465">
      <w:bodyDiv w:val="1"/>
      <w:marLeft w:val="0"/>
      <w:marRight w:val="0"/>
      <w:marTop w:val="0"/>
      <w:marBottom w:val="0"/>
      <w:divBdr>
        <w:top w:val="none" w:sz="0" w:space="0" w:color="auto"/>
        <w:left w:val="none" w:sz="0" w:space="0" w:color="auto"/>
        <w:bottom w:val="none" w:sz="0" w:space="0" w:color="auto"/>
        <w:right w:val="none" w:sz="0" w:space="0" w:color="auto"/>
      </w:divBdr>
    </w:div>
    <w:div w:id="1401251287">
      <w:bodyDiv w:val="1"/>
      <w:marLeft w:val="0"/>
      <w:marRight w:val="0"/>
      <w:marTop w:val="0"/>
      <w:marBottom w:val="0"/>
      <w:divBdr>
        <w:top w:val="none" w:sz="0" w:space="0" w:color="auto"/>
        <w:left w:val="none" w:sz="0" w:space="0" w:color="auto"/>
        <w:bottom w:val="none" w:sz="0" w:space="0" w:color="auto"/>
        <w:right w:val="none" w:sz="0" w:space="0" w:color="auto"/>
      </w:divBdr>
    </w:div>
    <w:div w:id="1413818779">
      <w:bodyDiv w:val="1"/>
      <w:marLeft w:val="0"/>
      <w:marRight w:val="0"/>
      <w:marTop w:val="0"/>
      <w:marBottom w:val="0"/>
      <w:divBdr>
        <w:top w:val="none" w:sz="0" w:space="0" w:color="auto"/>
        <w:left w:val="none" w:sz="0" w:space="0" w:color="auto"/>
        <w:bottom w:val="none" w:sz="0" w:space="0" w:color="auto"/>
        <w:right w:val="none" w:sz="0" w:space="0" w:color="auto"/>
      </w:divBdr>
    </w:div>
    <w:div w:id="1581793507">
      <w:bodyDiv w:val="1"/>
      <w:marLeft w:val="0"/>
      <w:marRight w:val="0"/>
      <w:marTop w:val="0"/>
      <w:marBottom w:val="0"/>
      <w:divBdr>
        <w:top w:val="none" w:sz="0" w:space="0" w:color="auto"/>
        <w:left w:val="none" w:sz="0" w:space="0" w:color="auto"/>
        <w:bottom w:val="none" w:sz="0" w:space="0" w:color="auto"/>
        <w:right w:val="none" w:sz="0" w:space="0" w:color="auto"/>
      </w:divBdr>
    </w:div>
    <w:div w:id="1738698498">
      <w:bodyDiv w:val="1"/>
      <w:marLeft w:val="0"/>
      <w:marRight w:val="0"/>
      <w:marTop w:val="0"/>
      <w:marBottom w:val="0"/>
      <w:divBdr>
        <w:top w:val="none" w:sz="0" w:space="0" w:color="auto"/>
        <w:left w:val="none" w:sz="0" w:space="0" w:color="auto"/>
        <w:bottom w:val="none" w:sz="0" w:space="0" w:color="auto"/>
        <w:right w:val="none" w:sz="0" w:space="0" w:color="auto"/>
      </w:divBdr>
    </w:div>
    <w:div w:id="176692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E221-B5F7-4139-AFFE-41949070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14</Pages>
  <Words>3847</Words>
  <Characters>22319</Characters>
  <Application>Microsoft Office Word</Application>
  <DocSecurity>0</DocSecurity>
  <Lines>185</Lines>
  <Paragraphs>52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Tapa Vald</cp:lastModifiedBy>
  <cp:revision>28</cp:revision>
  <dcterms:created xsi:type="dcterms:W3CDTF">2022-06-05T19:54:00Z</dcterms:created>
  <dcterms:modified xsi:type="dcterms:W3CDTF">2022-06-09T05:08:00Z</dcterms:modified>
</cp:coreProperties>
</file>